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D5FF05" w14:textId="77777777" w:rsidR="001935FE" w:rsidRDefault="001935FE" w:rsidP="001935FE">
      <w:pPr>
        <w:jc w:val="center"/>
        <w:rPr>
          <w:rFonts w:ascii="Book Antiqua" w:eastAsia="Calibri" w:hAnsi="Book Antiqua"/>
          <w:bCs/>
          <w:kern w:val="2"/>
          <w:sz w:val="22"/>
          <w:szCs w:val="22"/>
          <w:lang w:val="en-US"/>
        </w:rPr>
      </w:pPr>
      <w:bookmarkStart w:id="0" w:name="_Hlk124684117"/>
      <w:r>
        <w:rPr>
          <w:rFonts w:ascii="Book Antiqua" w:eastAsia="Calibri" w:hAnsi="Book Antiqua"/>
          <w:bCs/>
          <w:noProof/>
          <w:kern w:val="2"/>
          <w:sz w:val="22"/>
          <w:szCs w:val="22"/>
          <w:lang w:val="en-US"/>
        </w:rPr>
        <w:drawing>
          <wp:inline distT="0" distB="0" distL="0" distR="0" wp14:anchorId="71A85EA7" wp14:editId="63442DD8">
            <wp:extent cx="1734055" cy="4953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co_Fund_Logo.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39333" cy="496807"/>
                    </a:xfrm>
                    <a:prstGeom prst="rect">
                      <a:avLst/>
                    </a:prstGeom>
                  </pic:spPr>
                </pic:pic>
              </a:graphicData>
            </a:graphic>
          </wp:inline>
        </w:drawing>
      </w:r>
    </w:p>
    <w:p w14:paraId="41A5304B" w14:textId="77777777" w:rsidR="001935FE" w:rsidRDefault="001935FE" w:rsidP="001935FE">
      <w:pPr>
        <w:ind w:firstLine="708"/>
        <w:rPr>
          <w:rFonts w:ascii="Book Antiqua" w:eastAsia="Calibri" w:hAnsi="Book Antiqua"/>
          <w:bCs/>
          <w:kern w:val="2"/>
          <w:sz w:val="22"/>
          <w:szCs w:val="22"/>
          <w:lang w:val="en-US"/>
        </w:rPr>
      </w:pPr>
    </w:p>
    <w:p w14:paraId="793A800A" w14:textId="77777777" w:rsidR="001935FE" w:rsidRDefault="001935FE" w:rsidP="001935FE">
      <w:pPr>
        <w:jc w:val="center"/>
        <w:rPr>
          <w:rFonts w:ascii="Book Antiqua" w:eastAsia="Calibri" w:hAnsi="Book Antiqua"/>
          <w:b/>
          <w:bCs/>
          <w:kern w:val="2"/>
        </w:rPr>
      </w:pPr>
    </w:p>
    <w:bookmarkEnd w:id="0"/>
    <w:p w14:paraId="77A40A9E" w14:textId="77777777" w:rsidR="00982F05" w:rsidRPr="00F03567" w:rsidRDefault="00982F05" w:rsidP="00982F05">
      <w:pPr>
        <w:spacing w:line="276" w:lineRule="auto"/>
        <w:jc w:val="center"/>
        <w:rPr>
          <w:rFonts w:ascii="Book Antiqua" w:eastAsia="Calibri" w:hAnsi="Book Antiqua"/>
          <w:b/>
          <w:bCs/>
          <w:kern w:val="2"/>
          <w:sz w:val="28"/>
          <w:szCs w:val="28"/>
        </w:rPr>
      </w:pPr>
      <w:proofErr w:type="spellStart"/>
      <w:r w:rsidRPr="00F03567">
        <w:rPr>
          <w:rFonts w:ascii="Book Antiqua" w:eastAsia="Calibri" w:hAnsi="Book Antiqua"/>
          <w:b/>
          <w:bCs/>
          <w:kern w:val="2"/>
          <w:sz w:val="28"/>
          <w:szCs w:val="28"/>
        </w:rPr>
        <w:t>Инвестиционна</w:t>
      </w:r>
      <w:proofErr w:type="spellEnd"/>
      <w:r w:rsidRPr="00F03567">
        <w:rPr>
          <w:rFonts w:ascii="Book Antiqua" w:eastAsia="Calibri" w:hAnsi="Book Antiqua"/>
          <w:b/>
          <w:bCs/>
          <w:kern w:val="2"/>
          <w:sz w:val="28"/>
          <w:szCs w:val="28"/>
        </w:rPr>
        <w:t xml:space="preserve"> </w:t>
      </w:r>
      <w:proofErr w:type="spellStart"/>
      <w:r w:rsidRPr="00F03567">
        <w:rPr>
          <w:rFonts w:ascii="Book Antiqua" w:eastAsia="Calibri" w:hAnsi="Book Antiqua"/>
          <w:b/>
          <w:bCs/>
          <w:kern w:val="2"/>
          <w:sz w:val="28"/>
          <w:szCs w:val="28"/>
        </w:rPr>
        <w:t>програма</w:t>
      </w:r>
      <w:proofErr w:type="spellEnd"/>
      <w:r w:rsidRPr="00F03567">
        <w:rPr>
          <w:rFonts w:ascii="Book Antiqua" w:eastAsia="Calibri" w:hAnsi="Book Antiqua"/>
          <w:b/>
          <w:bCs/>
          <w:kern w:val="2"/>
          <w:sz w:val="28"/>
          <w:szCs w:val="28"/>
        </w:rPr>
        <w:t xml:space="preserve"> </w:t>
      </w:r>
      <w:proofErr w:type="spellStart"/>
      <w:r w:rsidRPr="00F03567">
        <w:rPr>
          <w:rFonts w:ascii="Book Antiqua" w:eastAsia="Calibri" w:hAnsi="Book Antiqua"/>
          <w:b/>
          <w:bCs/>
          <w:kern w:val="2"/>
          <w:sz w:val="28"/>
          <w:szCs w:val="28"/>
        </w:rPr>
        <w:t>за</w:t>
      </w:r>
      <w:proofErr w:type="spellEnd"/>
      <w:r w:rsidRPr="00F03567">
        <w:rPr>
          <w:rFonts w:ascii="Book Antiqua" w:eastAsia="Calibri" w:hAnsi="Book Antiqua"/>
          <w:b/>
          <w:bCs/>
          <w:kern w:val="2"/>
          <w:sz w:val="28"/>
          <w:szCs w:val="28"/>
        </w:rPr>
        <w:t xml:space="preserve"> </w:t>
      </w:r>
      <w:proofErr w:type="spellStart"/>
      <w:r w:rsidRPr="00F03567">
        <w:rPr>
          <w:rFonts w:ascii="Book Antiqua" w:eastAsia="Calibri" w:hAnsi="Book Antiqua"/>
          <w:b/>
          <w:bCs/>
          <w:kern w:val="2"/>
          <w:sz w:val="28"/>
          <w:szCs w:val="28"/>
        </w:rPr>
        <w:t>климата</w:t>
      </w:r>
      <w:proofErr w:type="spellEnd"/>
      <w:r w:rsidRPr="00F03567">
        <w:rPr>
          <w:rFonts w:ascii="Book Antiqua" w:eastAsia="Calibri" w:hAnsi="Book Antiqua"/>
          <w:b/>
          <w:bCs/>
          <w:kern w:val="2"/>
          <w:sz w:val="28"/>
          <w:szCs w:val="28"/>
        </w:rPr>
        <w:t xml:space="preserve"> (</w:t>
      </w:r>
      <w:r>
        <w:rPr>
          <w:rFonts w:ascii="Book Antiqua" w:eastAsia="Calibri" w:hAnsi="Book Antiqua"/>
          <w:b/>
          <w:bCs/>
          <w:kern w:val="2"/>
          <w:sz w:val="28"/>
          <w:szCs w:val="28"/>
        </w:rPr>
        <w:t>ИПК</w:t>
      </w:r>
      <w:r w:rsidRPr="00F03567">
        <w:rPr>
          <w:rFonts w:ascii="Book Antiqua" w:eastAsia="Calibri" w:hAnsi="Book Antiqua"/>
          <w:b/>
          <w:bCs/>
          <w:kern w:val="2"/>
          <w:sz w:val="28"/>
          <w:szCs w:val="28"/>
        </w:rPr>
        <w:t>)</w:t>
      </w:r>
    </w:p>
    <w:p w14:paraId="6B384868" w14:textId="77777777" w:rsidR="00982F05" w:rsidRPr="00F03567" w:rsidRDefault="00982F05" w:rsidP="00982F05">
      <w:pPr>
        <w:spacing w:line="276" w:lineRule="auto"/>
        <w:rPr>
          <w:rFonts w:ascii="Book Antiqua" w:eastAsia="Calibri" w:hAnsi="Book Antiqua"/>
          <w:b/>
          <w:bCs/>
          <w:kern w:val="2"/>
          <w:sz w:val="28"/>
          <w:szCs w:val="28"/>
          <w:lang w:val="en-US"/>
        </w:rPr>
      </w:pPr>
    </w:p>
    <w:p w14:paraId="693EA51B" w14:textId="77777777" w:rsidR="00982F05" w:rsidRPr="00F03567" w:rsidRDefault="00982F05" w:rsidP="00982F05">
      <w:pPr>
        <w:spacing w:line="276" w:lineRule="auto"/>
        <w:jc w:val="center"/>
        <w:rPr>
          <w:rFonts w:ascii="Book Antiqua" w:eastAsia="Calibri" w:hAnsi="Book Antiqua"/>
          <w:b/>
          <w:bCs/>
          <w:kern w:val="2"/>
          <w:sz w:val="28"/>
          <w:szCs w:val="28"/>
          <w:lang w:val="en-US"/>
        </w:rPr>
      </w:pPr>
      <w:proofErr w:type="spellStart"/>
      <w:r w:rsidRPr="00F03567">
        <w:rPr>
          <w:rFonts w:ascii="Book Antiqua" w:eastAsia="Calibri" w:hAnsi="Book Antiqua"/>
          <w:b/>
          <w:bCs/>
          <w:kern w:val="2"/>
          <w:sz w:val="28"/>
          <w:szCs w:val="28"/>
          <w:lang w:val="en-US"/>
        </w:rPr>
        <w:t>Подпрограма</w:t>
      </w:r>
      <w:proofErr w:type="spellEnd"/>
      <w:r w:rsidRPr="00F03567">
        <w:rPr>
          <w:rFonts w:ascii="Book Antiqua" w:eastAsia="Calibri" w:hAnsi="Book Antiqua"/>
          <w:b/>
          <w:bCs/>
          <w:kern w:val="2"/>
          <w:sz w:val="28"/>
          <w:szCs w:val="28"/>
          <w:lang w:val="en-US"/>
        </w:rPr>
        <w:t xml:space="preserve"> </w:t>
      </w:r>
      <w:r w:rsidRPr="00F03567">
        <w:rPr>
          <w:rFonts w:ascii="Book Antiqua" w:eastAsia="Calibri" w:hAnsi="Book Antiqua"/>
          <w:b/>
          <w:bCs/>
          <w:kern w:val="2"/>
          <w:sz w:val="28"/>
          <w:szCs w:val="28"/>
        </w:rPr>
        <w:t>„</w:t>
      </w:r>
      <w:r>
        <w:rPr>
          <w:rFonts w:ascii="Book Antiqua" w:eastAsia="Calibri" w:hAnsi="Book Antiqua"/>
          <w:b/>
          <w:bCs/>
          <w:kern w:val="2"/>
          <w:sz w:val="28"/>
          <w:szCs w:val="28"/>
        </w:rPr>
        <w:t>Е</w:t>
      </w:r>
      <w:proofErr w:type="spellStart"/>
      <w:r w:rsidRPr="00F03567">
        <w:rPr>
          <w:rFonts w:ascii="Book Antiqua" w:eastAsia="Calibri" w:hAnsi="Book Antiqua"/>
          <w:b/>
          <w:bCs/>
          <w:kern w:val="2"/>
          <w:sz w:val="28"/>
          <w:szCs w:val="28"/>
          <w:lang w:val="en-US"/>
        </w:rPr>
        <w:t>нергийна</w:t>
      </w:r>
      <w:proofErr w:type="spellEnd"/>
      <w:r w:rsidRPr="00F03567">
        <w:rPr>
          <w:rFonts w:ascii="Book Antiqua" w:eastAsia="Calibri" w:hAnsi="Book Antiqua"/>
          <w:b/>
          <w:bCs/>
          <w:kern w:val="2"/>
          <w:sz w:val="28"/>
          <w:szCs w:val="28"/>
          <w:lang w:val="en-US"/>
        </w:rPr>
        <w:t xml:space="preserve"> </w:t>
      </w:r>
      <w:proofErr w:type="spellStart"/>
      <w:r w:rsidRPr="00F03567">
        <w:rPr>
          <w:rFonts w:ascii="Book Antiqua" w:eastAsia="Calibri" w:hAnsi="Book Antiqua"/>
          <w:b/>
          <w:bCs/>
          <w:kern w:val="2"/>
          <w:sz w:val="28"/>
          <w:szCs w:val="28"/>
          <w:lang w:val="en-US"/>
        </w:rPr>
        <w:t>ефективност</w:t>
      </w:r>
      <w:proofErr w:type="spellEnd"/>
      <w:r w:rsidRPr="00F03567">
        <w:rPr>
          <w:rFonts w:ascii="Book Antiqua" w:eastAsia="Calibri" w:hAnsi="Book Antiqua"/>
          <w:b/>
          <w:bCs/>
          <w:kern w:val="2"/>
          <w:sz w:val="28"/>
          <w:szCs w:val="28"/>
        </w:rPr>
        <w:t xml:space="preserve"> </w:t>
      </w:r>
      <w:proofErr w:type="spellStart"/>
      <w:r w:rsidRPr="00F03567">
        <w:rPr>
          <w:rFonts w:ascii="Book Antiqua" w:eastAsia="Calibri" w:hAnsi="Book Antiqua"/>
          <w:b/>
          <w:bCs/>
          <w:kern w:val="2"/>
          <w:sz w:val="28"/>
          <w:szCs w:val="28"/>
        </w:rPr>
        <w:t>чрез</w:t>
      </w:r>
      <w:proofErr w:type="spellEnd"/>
      <w:r w:rsidRPr="00F03567">
        <w:rPr>
          <w:rFonts w:ascii="Book Antiqua" w:eastAsia="Calibri" w:hAnsi="Book Antiqua"/>
          <w:b/>
          <w:bCs/>
          <w:kern w:val="2"/>
          <w:sz w:val="28"/>
          <w:szCs w:val="28"/>
        </w:rPr>
        <w:t xml:space="preserve"> </w:t>
      </w:r>
      <w:proofErr w:type="spellStart"/>
      <w:r w:rsidRPr="00F03567">
        <w:rPr>
          <w:rFonts w:ascii="Book Antiqua" w:eastAsia="Calibri" w:hAnsi="Book Antiqua"/>
          <w:b/>
          <w:bCs/>
          <w:kern w:val="2"/>
          <w:sz w:val="28"/>
          <w:szCs w:val="28"/>
        </w:rPr>
        <w:t>договори</w:t>
      </w:r>
      <w:proofErr w:type="spellEnd"/>
      <w:r w:rsidRPr="00F03567">
        <w:rPr>
          <w:rFonts w:ascii="Book Antiqua" w:eastAsia="Calibri" w:hAnsi="Book Antiqua"/>
          <w:b/>
          <w:bCs/>
          <w:kern w:val="2"/>
          <w:sz w:val="28"/>
          <w:szCs w:val="28"/>
        </w:rPr>
        <w:t xml:space="preserve"> </w:t>
      </w:r>
    </w:p>
    <w:p w14:paraId="2350E93B" w14:textId="77777777" w:rsidR="00982F05" w:rsidRPr="00F03567" w:rsidRDefault="00982F05" w:rsidP="00982F05">
      <w:pPr>
        <w:spacing w:line="276" w:lineRule="auto"/>
        <w:jc w:val="center"/>
        <w:rPr>
          <w:rFonts w:ascii="Book Antiqua" w:eastAsia="Calibri" w:hAnsi="Book Antiqua"/>
          <w:b/>
          <w:bCs/>
          <w:kern w:val="2"/>
          <w:sz w:val="28"/>
          <w:szCs w:val="28"/>
          <w:lang w:val="en-US"/>
        </w:rPr>
      </w:pPr>
      <w:r>
        <w:rPr>
          <w:rFonts w:ascii="Book Antiqua" w:eastAsia="Calibri" w:hAnsi="Book Antiqua"/>
          <w:b/>
          <w:bCs/>
          <w:kern w:val="2"/>
          <w:sz w:val="28"/>
          <w:szCs w:val="28"/>
        </w:rPr>
        <w:t>с</w:t>
      </w:r>
      <w:r w:rsidRPr="00F03567">
        <w:rPr>
          <w:rFonts w:ascii="Book Antiqua" w:eastAsia="Calibri" w:hAnsi="Book Antiqua"/>
          <w:b/>
          <w:bCs/>
          <w:kern w:val="2"/>
          <w:sz w:val="28"/>
          <w:szCs w:val="28"/>
        </w:rPr>
        <w:t xml:space="preserve"> </w:t>
      </w:r>
      <w:proofErr w:type="spellStart"/>
      <w:r w:rsidRPr="00F03567">
        <w:rPr>
          <w:rFonts w:ascii="Book Antiqua" w:eastAsia="Calibri" w:hAnsi="Book Antiqua"/>
          <w:b/>
          <w:bCs/>
          <w:kern w:val="2"/>
          <w:sz w:val="28"/>
          <w:szCs w:val="28"/>
        </w:rPr>
        <w:t>гарантиран</w:t>
      </w:r>
      <w:proofErr w:type="spellEnd"/>
      <w:r w:rsidRPr="00F03567">
        <w:rPr>
          <w:rFonts w:ascii="Book Antiqua" w:eastAsia="Calibri" w:hAnsi="Book Antiqua"/>
          <w:b/>
          <w:bCs/>
          <w:kern w:val="2"/>
          <w:sz w:val="28"/>
          <w:szCs w:val="28"/>
        </w:rPr>
        <w:t xml:space="preserve"> </w:t>
      </w:r>
      <w:proofErr w:type="spellStart"/>
      <w:r w:rsidRPr="00F03567">
        <w:rPr>
          <w:rFonts w:ascii="Book Antiqua" w:eastAsia="Calibri" w:hAnsi="Book Antiqua"/>
          <w:b/>
          <w:bCs/>
          <w:kern w:val="2"/>
          <w:sz w:val="28"/>
          <w:szCs w:val="28"/>
        </w:rPr>
        <w:t>резултат</w:t>
      </w:r>
      <w:proofErr w:type="spellEnd"/>
      <w:r w:rsidRPr="00F03567">
        <w:rPr>
          <w:rFonts w:ascii="Book Antiqua" w:eastAsia="Calibri" w:hAnsi="Book Antiqua"/>
          <w:b/>
          <w:bCs/>
          <w:kern w:val="2"/>
          <w:sz w:val="28"/>
          <w:szCs w:val="28"/>
        </w:rPr>
        <w:t xml:space="preserve"> (</w:t>
      </w:r>
      <w:r>
        <w:rPr>
          <w:rFonts w:ascii="Book Antiqua" w:eastAsia="Calibri" w:hAnsi="Book Antiqua"/>
          <w:b/>
          <w:bCs/>
          <w:kern w:val="2"/>
          <w:sz w:val="28"/>
          <w:szCs w:val="28"/>
        </w:rPr>
        <w:t>ЕСКО</w:t>
      </w:r>
      <w:r w:rsidRPr="00F03567">
        <w:rPr>
          <w:rFonts w:ascii="Book Antiqua" w:eastAsia="Calibri" w:hAnsi="Book Antiqua"/>
          <w:b/>
          <w:bCs/>
          <w:kern w:val="2"/>
          <w:sz w:val="28"/>
          <w:szCs w:val="28"/>
        </w:rPr>
        <w:t xml:space="preserve"> </w:t>
      </w:r>
      <w:proofErr w:type="spellStart"/>
      <w:proofErr w:type="gramStart"/>
      <w:r w:rsidRPr="00F03567">
        <w:rPr>
          <w:rFonts w:ascii="Book Antiqua" w:eastAsia="Calibri" w:hAnsi="Book Antiqua"/>
          <w:b/>
          <w:bCs/>
          <w:kern w:val="2"/>
          <w:sz w:val="28"/>
          <w:szCs w:val="28"/>
        </w:rPr>
        <w:t>договори</w:t>
      </w:r>
      <w:proofErr w:type="spellEnd"/>
      <w:r w:rsidRPr="00F03567">
        <w:rPr>
          <w:rFonts w:ascii="Book Antiqua" w:eastAsia="Calibri" w:hAnsi="Book Antiqua"/>
          <w:b/>
          <w:bCs/>
          <w:kern w:val="2"/>
          <w:sz w:val="28"/>
          <w:szCs w:val="28"/>
        </w:rPr>
        <w:t>)“</w:t>
      </w:r>
      <w:proofErr w:type="gramEnd"/>
    </w:p>
    <w:p w14:paraId="7DD0C85A" w14:textId="77777777" w:rsidR="00DE1E23" w:rsidRDefault="00DE1E23" w:rsidP="00296803">
      <w:pPr>
        <w:shd w:val="clear" w:color="auto" w:fill="FFFFFF"/>
        <w:tabs>
          <w:tab w:val="center" w:pos="9878"/>
        </w:tabs>
        <w:jc w:val="right"/>
        <w:rPr>
          <w:rFonts w:ascii="Book Antiqua" w:hAnsi="Book Antiqua" w:cs="Arial"/>
          <w:b/>
          <w:i/>
          <w:szCs w:val="24"/>
          <w:lang w:val="bg-BG"/>
        </w:rPr>
      </w:pPr>
    </w:p>
    <w:p w14:paraId="6C6E2DFF" w14:textId="10E2128E" w:rsidR="0033445D" w:rsidRPr="009A0177" w:rsidRDefault="004807E2" w:rsidP="00296803">
      <w:pPr>
        <w:shd w:val="clear" w:color="auto" w:fill="FFFFFF"/>
        <w:tabs>
          <w:tab w:val="center" w:pos="9878"/>
        </w:tabs>
        <w:jc w:val="right"/>
        <w:rPr>
          <w:rFonts w:ascii="Book Antiqua" w:hAnsi="Book Antiqua"/>
          <w:b/>
          <w:i/>
          <w:szCs w:val="24"/>
          <w:lang w:val="bg-BG"/>
        </w:rPr>
      </w:pPr>
      <w:r w:rsidRPr="009A0177">
        <w:rPr>
          <w:rFonts w:ascii="Book Antiqua" w:hAnsi="Book Antiqua" w:cs="Arial"/>
          <w:b/>
          <w:i/>
          <w:szCs w:val="24"/>
          <w:lang w:val="bg-BG"/>
        </w:rPr>
        <w:t xml:space="preserve">Приложение </w:t>
      </w:r>
      <w:r w:rsidR="009A0177" w:rsidRPr="009A0177">
        <w:rPr>
          <w:rFonts w:ascii="Book Antiqua" w:hAnsi="Book Antiqua" w:cs="Arial"/>
          <w:b/>
          <w:i/>
          <w:szCs w:val="24"/>
          <w:lang w:val="bg-BG"/>
        </w:rPr>
        <w:t>3</w:t>
      </w:r>
      <w:r w:rsidR="007D7CAF">
        <w:rPr>
          <w:rFonts w:ascii="Book Antiqua" w:hAnsi="Book Antiqua" w:cs="Arial"/>
          <w:b/>
          <w:i/>
          <w:szCs w:val="24"/>
          <w:lang w:val="bg-BG"/>
        </w:rPr>
        <w:t>Б</w:t>
      </w:r>
    </w:p>
    <w:p w14:paraId="59E774CA" w14:textId="77777777" w:rsidR="00184CC4" w:rsidRPr="00296803" w:rsidRDefault="00184CC4" w:rsidP="00242A54">
      <w:pPr>
        <w:pStyle w:val="Title"/>
        <w:jc w:val="both"/>
        <w:rPr>
          <w:rFonts w:ascii="Book Antiqua" w:hAnsi="Book Antiqua" w:cs="Arial"/>
          <w:caps/>
          <w:sz w:val="24"/>
          <w:szCs w:val="24"/>
          <w:lang w:val="bg-BG"/>
        </w:rPr>
      </w:pPr>
    </w:p>
    <w:p w14:paraId="310925A1" w14:textId="77777777" w:rsidR="00982F05" w:rsidRDefault="00982F05" w:rsidP="008D0441">
      <w:pPr>
        <w:pStyle w:val="Title"/>
        <w:rPr>
          <w:rFonts w:ascii="Book Antiqua" w:hAnsi="Book Antiqua" w:cs="Arial"/>
          <w:caps/>
          <w:sz w:val="28"/>
          <w:szCs w:val="28"/>
          <w:lang w:val="bg-BG"/>
        </w:rPr>
      </w:pPr>
    </w:p>
    <w:p w14:paraId="6CCDDD58" w14:textId="77777777" w:rsidR="00982F05" w:rsidRPr="00867B64" w:rsidRDefault="00982F05" w:rsidP="00982F05">
      <w:pPr>
        <w:pStyle w:val="Title"/>
        <w:rPr>
          <w:rFonts w:ascii="Book Antiqua" w:hAnsi="Book Antiqua" w:cs="Arial"/>
          <w:caps/>
          <w:sz w:val="28"/>
          <w:szCs w:val="28"/>
          <w:lang w:val="bg-BG"/>
        </w:rPr>
      </w:pPr>
      <w:r w:rsidRPr="00867B64">
        <w:rPr>
          <w:rFonts w:ascii="Book Antiqua" w:hAnsi="Book Antiqua" w:cs="Arial"/>
          <w:caps/>
          <w:sz w:val="28"/>
          <w:szCs w:val="28"/>
          <w:lang w:val="bg-BG"/>
        </w:rPr>
        <w:t xml:space="preserve">ФОРМУЛЯР ЗА КАНДИДАТСТВАНЕ </w:t>
      </w:r>
    </w:p>
    <w:p w14:paraId="30B17A4C" w14:textId="77777777" w:rsidR="00982F05" w:rsidRPr="00CF5B62" w:rsidRDefault="00982F05" w:rsidP="00982F05">
      <w:pPr>
        <w:pStyle w:val="Title"/>
        <w:rPr>
          <w:rFonts w:ascii="Book Antiqua" w:hAnsi="Book Antiqua" w:cs="Arial"/>
          <w:caps/>
          <w:sz w:val="36"/>
          <w:szCs w:val="36"/>
          <w:lang w:val="bg-BG"/>
        </w:rPr>
      </w:pPr>
    </w:p>
    <w:p w14:paraId="23AD7CDE" w14:textId="77777777" w:rsidR="00982F05" w:rsidRPr="00867B64" w:rsidRDefault="00982F05" w:rsidP="00982F05">
      <w:pPr>
        <w:pStyle w:val="Title"/>
        <w:rPr>
          <w:rFonts w:ascii="Book Antiqua" w:hAnsi="Book Antiqua" w:cs="Arial"/>
          <w:caps/>
          <w:sz w:val="28"/>
          <w:szCs w:val="28"/>
          <w:lang w:val="bg-BG"/>
        </w:rPr>
      </w:pPr>
      <w:r>
        <w:rPr>
          <w:rFonts w:ascii="Book Antiqua" w:hAnsi="Book Antiqua" w:cs="Arial"/>
          <w:sz w:val="28"/>
          <w:szCs w:val="28"/>
          <w:lang w:val="bg-BG"/>
        </w:rPr>
        <w:t>Покана за кандидатстване о</w:t>
      </w:r>
      <w:r w:rsidRPr="00CF5B62">
        <w:rPr>
          <w:rFonts w:ascii="Book Antiqua" w:hAnsi="Book Antiqua" w:cs="Arial"/>
          <w:sz w:val="28"/>
          <w:szCs w:val="28"/>
          <w:lang w:val="bg-BG"/>
        </w:rPr>
        <w:t xml:space="preserve">т </w:t>
      </w:r>
      <w:r w:rsidRPr="00CF5B62">
        <w:rPr>
          <w:rFonts w:ascii="Book Antiqua" w:hAnsi="Book Antiqua" w:cs="Arial"/>
          <w:caps/>
          <w:sz w:val="28"/>
          <w:szCs w:val="28"/>
          <w:lang w:val="bg-BG"/>
        </w:rPr>
        <w:t>.....</w:t>
      </w:r>
    </w:p>
    <w:p w14:paraId="278B525F" w14:textId="77777777" w:rsidR="006236DA" w:rsidRPr="00CF5B62" w:rsidRDefault="006236DA" w:rsidP="00242A54">
      <w:pPr>
        <w:pStyle w:val="Title"/>
        <w:jc w:val="both"/>
        <w:rPr>
          <w:rFonts w:ascii="Book Antiqua" w:hAnsi="Book Antiqua" w:cs="Arial"/>
          <w:b w:val="0"/>
          <w:bCs/>
          <w:caps/>
          <w:sz w:val="28"/>
          <w:szCs w:val="28"/>
          <w:lang w:val="bg-BG"/>
        </w:rPr>
      </w:pPr>
    </w:p>
    <w:p w14:paraId="26E3DA0F" w14:textId="77777777" w:rsidR="006236DA" w:rsidRPr="00CF5B62" w:rsidRDefault="006236DA" w:rsidP="00242A54">
      <w:pPr>
        <w:numPr>
          <w:ilvl w:val="12"/>
          <w:numId w:val="0"/>
        </w:numPr>
        <w:jc w:val="both"/>
        <w:rPr>
          <w:rFonts w:ascii="Book Antiqua" w:hAnsi="Book Antiqua"/>
          <w:b/>
          <w:szCs w:val="24"/>
          <w:lang w:val="bg-BG"/>
        </w:rPr>
      </w:pPr>
    </w:p>
    <w:tbl>
      <w:tblPr>
        <w:tblW w:w="9918" w:type="dxa"/>
        <w:tblCellMar>
          <w:left w:w="70" w:type="dxa"/>
          <w:right w:w="70" w:type="dxa"/>
        </w:tblCellMar>
        <w:tblLook w:val="04A0" w:firstRow="1" w:lastRow="0" w:firstColumn="1" w:lastColumn="0" w:noHBand="0" w:noVBand="1"/>
      </w:tblPr>
      <w:tblGrid>
        <w:gridCol w:w="2405"/>
        <w:gridCol w:w="2693"/>
        <w:gridCol w:w="2835"/>
        <w:gridCol w:w="1985"/>
      </w:tblGrid>
      <w:tr w:rsidR="00C20256" w:rsidRPr="00CF5B62" w14:paraId="2A44E884" w14:textId="77777777" w:rsidTr="00982F05">
        <w:trPr>
          <w:trHeight w:val="890"/>
        </w:trPr>
        <w:tc>
          <w:tcPr>
            <w:tcW w:w="24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8C74D7" w14:textId="77777777" w:rsidR="00C20256" w:rsidRPr="00CF5B62" w:rsidRDefault="00C20256" w:rsidP="00242A54">
            <w:pPr>
              <w:jc w:val="both"/>
              <w:rPr>
                <w:rFonts w:ascii="Book Antiqua" w:hAnsi="Book Antiqua" w:cs="Calibri"/>
                <w:b/>
                <w:bCs/>
                <w:snapToGrid/>
                <w:color w:val="000000"/>
                <w:szCs w:val="24"/>
                <w:lang w:val="bg-BG" w:eastAsia="bg-BG"/>
              </w:rPr>
            </w:pPr>
            <w:r w:rsidRPr="00CF5B62">
              <w:rPr>
                <w:rFonts w:ascii="Book Antiqua" w:hAnsi="Book Antiqua" w:cs="Calibri"/>
                <w:b/>
                <w:bCs/>
                <w:snapToGrid/>
                <w:color w:val="000000"/>
                <w:szCs w:val="24"/>
                <w:lang w:eastAsia="bg-BG"/>
              </w:rPr>
              <w:t>No</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14:paraId="606B04B7" w14:textId="77777777" w:rsidR="00C20256" w:rsidRPr="00CF5B62" w:rsidRDefault="00C20256" w:rsidP="00242A54">
            <w:pPr>
              <w:jc w:val="both"/>
              <w:rPr>
                <w:rFonts w:ascii="Book Antiqua" w:hAnsi="Book Antiqua" w:cs="Calibri"/>
                <w:b/>
                <w:bCs/>
                <w:snapToGrid/>
                <w:color w:val="000000"/>
                <w:szCs w:val="24"/>
                <w:lang w:val="bg-BG" w:eastAsia="bg-BG"/>
              </w:rPr>
            </w:pPr>
            <w:r w:rsidRPr="00CF5B62">
              <w:rPr>
                <w:rFonts w:ascii="Book Antiqua" w:hAnsi="Book Antiqua" w:cs="Calibri"/>
                <w:b/>
                <w:bCs/>
                <w:snapToGrid/>
                <w:color w:val="000000"/>
                <w:szCs w:val="24"/>
                <w:lang w:val="bg-BG" w:eastAsia="bg-BG"/>
              </w:rPr>
              <w:t>ден</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14:paraId="04A0CB8F" w14:textId="77777777" w:rsidR="00C20256" w:rsidRPr="00CF5B62" w:rsidRDefault="00C20256" w:rsidP="00242A54">
            <w:pPr>
              <w:jc w:val="both"/>
              <w:rPr>
                <w:rFonts w:ascii="Book Antiqua" w:hAnsi="Book Antiqua" w:cs="Calibri"/>
                <w:b/>
                <w:bCs/>
                <w:snapToGrid/>
                <w:color w:val="000000"/>
                <w:szCs w:val="24"/>
                <w:lang w:val="bg-BG" w:eastAsia="bg-BG"/>
              </w:rPr>
            </w:pPr>
            <w:r w:rsidRPr="00CF5B62">
              <w:rPr>
                <w:rFonts w:ascii="Book Antiqua" w:hAnsi="Book Antiqua" w:cs="Calibri"/>
                <w:b/>
                <w:bCs/>
                <w:snapToGrid/>
                <w:color w:val="000000"/>
                <w:szCs w:val="24"/>
                <w:lang w:val="bg-BG" w:eastAsia="bg-BG"/>
              </w:rPr>
              <w:t>месец</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14:paraId="27ADCFB8" w14:textId="77777777" w:rsidR="00C20256" w:rsidRPr="00CF5B62" w:rsidRDefault="00C20256" w:rsidP="00242A54">
            <w:pPr>
              <w:jc w:val="both"/>
              <w:rPr>
                <w:rFonts w:ascii="Book Antiqua" w:hAnsi="Book Antiqua" w:cs="Calibri"/>
                <w:b/>
                <w:bCs/>
                <w:snapToGrid/>
                <w:color w:val="000000"/>
                <w:szCs w:val="24"/>
                <w:lang w:val="bg-BG" w:eastAsia="bg-BG"/>
              </w:rPr>
            </w:pPr>
            <w:r w:rsidRPr="00CF5B62">
              <w:rPr>
                <w:rFonts w:ascii="Book Antiqua" w:hAnsi="Book Antiqua" w:cs="Calibri"/>
                <w:b/>
                <w:bCs/>
                <w:snapToGrid/>
                <w:color w:val="000000"/>
                <w:szCs w:val="24"/>
                <w:lang w:val="bg-BG" w:eastAsia="bg-BG"/>
              </w:rPr>
              <w:t>година</w:t>
            </w:r>
          </w:p>
        </w:tc>
      </w:tr>
    </w:tbl>
    <w:p w14:paraId="553B6DBD" w14:textId="77777777" w:rsidR="00155D79" w:rsidRPr="00CF5B62" w:rsidRDefault="00155D79" w:rsidP="00242A54">
      <w:pPr>
        <w:numPr>
          <w:ilvl w:val="12"/>
          <w:numId w:val="0"/>
        </w:numPr>
        <w:jc w:val="both"/>
        <w:rPr>
          <w:rFonts w:ascii="Book Antiqua" w:hAnsi="Book Antiqua"/>
          <w:i/>
          <w:snapToGrid/>
          <w:sz w:val="22"/>
          <w:szCs w:val="22"/>
          <w:u w:val="single"/>
          <w:lang w:val="bg-BG" w:eastAsia="bg-BG"/>
        </w:rPr>
      </w:pPr>
    </w:p>
    <w:p w14:paraId="02500410" w14:textId="0D60F229" w:rsidR="001702C1" w:rsidRPr="00CF5B62" w:rsidRDefault="001702C1" w:rsidP="009A0177">
      <w:pPr>
        <w:numPr>
          <w:ilvl w:val="12"/>
          <w:numId w:val="0"/>
        </w:numPr>
        <w:jc w:val="center"/>
        <w:rPr>
          <w:rFonts w:ascii="Book Antiqua" w:hAnsi="Book Antiqua"/>
          <w:i/>
          <w:snapToGrid/>
          <w:sz w:val="22"/>
          <w:szCs w:val="22"/>
          <w:u w:val="single"/>
          <w:lang w:val="bg-BG" w:eastAsia="bg-BG"/>
        </w:rPr>
      </w:pPr>
      <w:r w:rsidRPr="00CF5B62">
        <w:rPr>
          <w:rFonts w:ascii="Book Antiqua" w:hAnsi="Book Antiqua"/>
          <w:i/>
          <w:snapToGrid/>
          <w:sz w:val="22"/>
          <w:szCs w:val="22"/>
          <w:u w:val="single"/>
          <w:lang w:val="bg-BG" w:eastAsia="bg-BG"/>
        </w:rPr>
        <w:t>Попълва се от НДЕФ</w:t>
      </w:r>
    </w:p>
    <w:p w14:paraId="52B89D3F" w14:textId="6FE36174" w:rsidR="006236DA" w:rsidRDefault="006236DA" w:rsidP="00242A54">
      <w:pPr>
        <w:numPr>
          <w:ilvl w:val="12"/>
          <w:numId w:val="0"/>
        </w:numPr>
        <w:jc w:val="both"/>
        <w:rPr>
          <w:rFonts w:ascii="Book Antiqua" w:hAnsi="Book Antiqua"/>
          <w:b/>
          <w:szCs w:val="24"/>
          <w:lang w:val="bg-BG"/>
        </w:rPr>
      </w:pPr>
    </w:p>
    <w:p w14:paraId="011E862C" w14:textId="77777777" w:rsidR="009A0177" w:rsidRPr="00CF5B62" w:rsidRDefault="009A0177" w:rsidP="00242A54">
      <w:pPr>
        <w:numPr>
          <w:ilvl w:val="12"/>
          <w:numId w:val="0"/>
        </w:numPr>
        <w:jc w:val="both"/>
        <w:rPr>
          <w:rFonts w:ascii="Book Antiqua" w:hAnsi="Book Antiqua"/>
          <w:b/>
          <w:szCs w:val="24"/>
          <w:lang w:val="bg-BG"/>
        </w:rPr>
      </w:pPr>
    </w:p>
    <w:p w14:paraId="0F756604" w14:textId="5985079C" w:rsidR="00184CC4" w:rsidRPr="00982F05" w:rsidRDefault="00184CC4" w:rsidP="00242A54">
      <w:pPr>
        <w:numPr>
          <w:ilvl w:val="12"/>
          <w:numId w:val="0"/>
        </w:numPr>
        <w:jc w:val="both"/>
        <w:rPr>
          <w:rFonts w:ascii="Book Antiqua" w:hAnsi="Book Antiqua"/>
          <w:b/>
          <w:sz w:val="28"/>
          <w:szCs w:val="28"/>
          <w:u w:val="single"/>
          <w:lang w:val="bg-BG"/>
        </w:rPr>
      </w:pPr>
      <w:r w:rsidRPr="00982F05">
        <w:rPr>
          <w:rFonts w:ascii="Book Antiqua" w:hAnsi="Book Antiqua"/>
          <w:b/>
          <w:sz w:val="28"/>
          <w:szCs w:val="28"/>
          <w:u w:val="single"/>
          <w:lang w:val="bg-BG"/>
        </w:rPr>
        <w:t>Раздел 1</w:t>
      </w:r>
      <w:r w:rsidR="00D6479B" w:rsidRPr="00982F05">
        <w:rPr>
          <w:rFonts w:ascii="Book Antiqua" w:hAnsi="Book Antiqua"/>
          <w:b/>
          <w:sz w:val="28"/>
          <w:szCs w:val="28"/>
          <w:u w:val="single"/>
          <w:lang w:val="bg-BG"/>
        </w:rPr>
        <w:t>:</w:t>
      </w:r>
      <w:r w:rsidRPr="00982F05">
        <w:rPr>
          <w:rFonts w:ascii="Book Antiqua" w:hAnsi="Book Antiqua"/>
          <w:b/>
          <w:sz w:val="28"/>
          <w:szCs w:val="28"/>
          <w:u w:val="single"/>
          <w:lang w:val="bg-BG"/>
        </w:rPr>
        <w:t xml:space="preserve"> Кандидат</w:t>
      </w:r>
    </w:p>
    <w:p w14:paraId="44046ADA" w14:textId="77777777" w:rsidR="00CF5B62" w:rsidRPr="00296803" w:rsidRDefault="00CF5B62" w:rsidP="00242A54">
      <w:pPr>
        <w:numPr>
          <w:ilvl w:val="12"/>
          <w:numId w:val="0"/>
        </w:numPr>
        <w:jc w:val="both"/>
        <w:rPr>
          <w:rFonts w:ascii="Book Antiqua" w:hAnsi="Book Antiqua"/>
          <w:b/>
          <w:szCs w:val="24"/>
          <w:u w:val="single"/>
          <w:lang w:val="bg-BG"/>
        </w:rPr>
      </w:pPr>
    </w:p>
    <w:tbl>
      <w:tblPr>
        <w:tblStyle w:val="TableGrid"/>
        <w:tblW w:w="9923" w:type="dxa"/>
        <w:tblInd w:w="-5" w:type="dxa"/>
        <w:tblLayout w:type="fixed"/>
        <w:tblLook w:val="04A0" w:firstRow="1" w:lastRow="0" w:firstColumn="1" w:lastColumn="0" w:noHBand="0" w:noVBand="1"/>
      </w:tblPr>
      <w:tblGrid>
        <w:gridCol w:w="849"/>
        <w:gridCol w:w="2406"/>
        <w:gridCol w:w="6668"/>
      </w:tblGrid>
      <w:tr w:rsidR="00CF5B62" w:rsidRPr="00CF5B62" w14:paraId="60D92209" w14:textId="77777777" w:rsidTr="00982F05">
        <w:trPr>
          <w:trHeight w:val="490"/>
        </w:trPr>
        <w:tc>
          <w:tcPr>
            <w:tcW w:w="849" w:type="dxa"/>
            <w:shd w:val="clear" w:color="auto" w:fill="auto"/>
          </w:tcPr>
          <w:p w14:paraId="70C0C510" w14:textId="77777777" w:rsidR="00CF5B62" w:rsidRPr="00CF5B62" w:rsidRDefault="00CF5B62" w:rsidP="00242A54">
            <w:pPr>
              <w:numPr>
                <w:ilvl w:val="12"/>
                <w:numId w:val="0"/>
              </w:numPr>
              <w:jc w:val="both"/>
              <w:rPr>
                <w:rFonts w:ascii="Book Antiqua" w:hAnsi="Book Antiqua"/>
                <w:b/>
                <w:sz w:val="32"/>
                <w:szCs w:val="32"/>
                <w:u w:val="single"/>
                <w:lang w:val="bg-BG"/>
              </w:rPr>
            </w:pPr>
            <w:r w:rsidRPr="00CF5B62">
              <w:rPr>
                <w:rFonts w:ascii="Book Antiqua" w:hAnsi="Book Antiqua"/>
                <w:b/>
                <w:szCs w:val="24"/>
                <w:lang w:val="bg-BG"/>
              </w:rPr>
              <w:t>1.1</w:t>
            </w:r>
          </w:p>
        </w:tc>
        <w:tc>
          <w:tcPr>
            <w:tcW w:w="2406" w:type="dxa"/>
            <w:shd w:val="clear" w:color="auto" w:fill="auto"/>
          </w:tcPr>
          <w:p w14:paraId="2E54EF60" w14:textId="4BEE94A5" w:rsidR="00CF5B62" w:rsidRPr="00CF5B62" w:rsidRDefault="0034458B" w:rsidP="00EA64BF">
            <w:pPr>
              <w:numPr>
                <w:ilvl w:val="12"/>
                <w:numId w:val="0"/>
              </w:numPr>
              <w:rPr>
                <w:rFonts w:ascii="Book Antiqua" w:hAnsi="Book Antiqua"/>
                <w:b/>
                <w:sz w:val="32"/>
                <w:szCs w:val="32"/>
                <w:u w:val="single"/>
                <w:lang w:val="bg-BG"/>
              </w:rPr>
            </w:pPr>
            <w:r>
              <w:rPr>
                <w:rFonts w:ascii="Book Antiqua" w:hAnsi="Book Antiqua"/>
                <w:b/>
                <w:szCs w:val="24"/>
                <w:lang w:val="bg-BG"/>
              </w:rPr>
              <w:t>Наименование</w:t>
            </w:r>
            <w:r w:rsidRPr="00CF5B62">
              <w:rPr>
                <w:rFonts w:ascii="Book Antiqua" w:hAnsi="Book Antiqua"/>
                <w:b/>
                <w:szCs w:val="24"/>
                <w:lang w:val="bg-BG"/>
              </w:rPr>
              <w:t xml:space="preserve"> </w:t>
            </w:r>
            <w:r w:rsidR="00CF5B62" w:rsidRPr="00CF5B62">
              <w:rPr>
                <w:rFonts w:ascii="Book Antiqua" w:hAnsi="Book Antiqua"/>
                <w:b/>
                <w:szCs w:val="24"/>
                <w:lang w:val="bg-BG"/>
              </w:rPr>
              <w:t>на проекта</w:t>
            </w:r>
          </w:p>
        </w:tc>
        <w:tc>
          <w:tcPr>
            <w:tcW w:w="6668" w:type="dxa"/>
          </w:tcPr>
          <w:p w14:paraId="0B6FF365" w14:textId="77777777" w:rsidR="00CF5B62" w:rsidRPr="00CF5B62" w:rsidRDefault="00CF5B62" w:rsidP="00242A54">
            <w:pPr>
              <w:numPr>
                <w:ilvl w:val="12"/>
                <w:numId w:val="0"/>
              </w:numPr>
              <w:jc w:val="both"/>
              <w:rPr>
                <w:rFonts w:ascii="Book Antiqua" w:hAnsi="Book Antiqua"/>
                <w:bCs/>
                <w:sz w:val="32"/>
                <w:szCs w:val="32"/>
                <w:lang w:val="bg-BG"/>
              </w:rPr>
            </w:pPr>
            <w:r w:rsidRPr="00CF5B62">
              <w:rPr>
                <w:rFonts w:ascii="Book Antiqua" w:hAnsi="Book Antiqua"/>
                <w:bCs/>
                <w:sz w:val="32"/>
                <w:szCs w:val="32"/>
                <w:lang w:val="bg-BG"/>
              </w:rPr>
              <w:t>………………………………………………….</w:t>
            </w:r>
          </w:p>
        </w:tc>
      </w:tr>
      <w:tr w:rsidR="00CF5B62" w:rsidRPr="00CF5B62" w14:paraId="533D9ECE" w14:textId="77777777" w:rsidTr="00982F05">
        <w:trPr>
          <w:trHeight w:val="1152"/>
        </w:trPr>
        <w:tc>
          <w:tcPr>
            <w:tcW w:w="849" w:type="dxa"/>
            <w:shd w:val="clear" w:color="auto" w:fill="auto"/>
          </w:tcPr>
          <w:p w14:paraId="7E081AC9" w14:textId="77777777" w:rsidR="00CF5B62" w:rsidRPr="00CF5B62" w:rsidRDefault="00CF5B62" w:rsidP="00242A54">
            <w:pPr>
              <w:numPr>
                <w:ilvl w:val="12"/>
                <w:numId w:val="0"/>
              </w:numPr>
              <w:jc w:val="both"/>
              <w:rPr>
                <w:rFonts w:ascii="Book Antiqua" w:hAnsi="Book Antiqua"/>
                <w:b/>
                <w:szCs w:val="24"/>
                <w:lang w:val="bg-BG"/>
              </w:rPr>
            </w:pPr>
          </w:p>
        </w:tc>
        <w:tc>
          <w:tcPr>
            <w:tcW w:w="2406" w:type="dxa"/>
            <w:shd w:val="clear" w:color="auto" w:fill="auto"/>
          </w:tcPr>
          <w:p w14:paraId="582A8B23" w14:textId="77777777" w:rsidR="00463D8C" w:rsidRDefault="00463D8C" w:rsidP="00242A54">
            <w:pPr>
              <w:numPr>
                <w:ilvl w:val="12"/>
                <w:numId w:val="0"/>
              </w:numPr>
              <w:jc w:val="both"/>
              <w:rPr>
                <w:rFonts w:ascii="Book Antiqua" w:hAnsi="Book Antiqua"/>
                <w:b/>
                <w:szCs w:val="24"/>
                <w:lang w:val="bg-BG"/>
              </w:rPr>
            </w:pPr>
          </w:p>
          <w:p w14:paraId="17F886BC" w14:textId="69CC2815" w:rsidR="00CF5B62" w:rsidRPr="00CF5B62" w:rsidRDefault="00463D8C" w:rsidP="00242A54">
            <w:pPr>
              <w:numPr>
                <w:ilvl w:val="12"/>
                <w:numId w:val="0"/>
              </w:numPr>
              <w:jc w:val="both"/>
              <w:rPr>
                <w:rFonts w:ascii="Book Antiqua" w:hAnsi="Book Antiqua"/>
                <w:b/>
                <w:szCs w:val="24"/>
                <w:lang w:val="bg-BG"/>
              </w:rPr>
            </w:pPr>
            <w:r w:rsidRPr="00CF5B62">
              <w:rPr>
                <w:rFonts w:ascii="Book Antiqua" w:hAnsi="Book Antiqua"/>
                <w:b/>
                <w:szCs w:val="24"/>
                <w:lang w:val="bg-BG"/>
              </w:rPr>
              <w:t>Вид обект</w:t>
            </w:r>
          </w:p>
        </w:tc>
        <w:tc>
          <w:tcPr>
            <w:tcW w:w="6668" w:type="dxa"/>
          </w:tcPr>
          <w:p w14:paraId="2F0F8729" w14:textId="77777777" w:rsidR="00AE0779" w:rsidRDefault="00AE0779" w:rsidP="00296803">
            <w:pPr>
              <w:numPr>
                <w:ilvl w:val="12"/>
                <w:numId w:val="0"/>
              </w:numPr>
              <w:rPr>
                <w:rFonts w:ascii="Book Antiqua" w:hAnsi="Book Antiqua"/>
                <w:szCs w:val="28"/>
                <w:lang w:val="ru-RU"/>
              </w:rPr>
            </w:pPr>
          </w:p>
          <w:p w14:paraId="7700C8FB" w14:textId="1660ED9D" w:rsidR="00463D8C" w:rsidRDefault="00463D8C" w:rsidP="00296803">
            <w:pPr>
              <w:numPr>
                <w:ilvl w:val="12"/>
                <w:numId w:val="0"/>
              </w:numPr>
              <w:rPr>
                <w:rFonts w:ascii="Book Antiqua" w:hAnsi="Book Antiqua"/>
                <w:szCs w:val="24"/>
                <w:lang w:val="bg-BG"/>
              </w:rPr>
            </w:pPr>
            <w:r w:rsidRPr="00CF5B62">
              <w:rPr>
                <w:rFonts w:ascii="Book Antiqua" w:hAnsi="Book Antiqua"/>
                <w:szCs w:val="28"/>
                <w:lang w:val="ru-RU"/>
              </w:rPr>
              <w:fldChar w:fldCharType="begin">
                <w:ffData>
                  <w:name w:val=""/>
                  <w:enabled/>
                  <w:calcOnExit/>
                  <w:checkBox>
                    <w:sizeAuto/>
                    <w:default w:val="0"/>
                  </w:checkBox>
                </w:ffData>
              </w:fldChar>
            </w:r>
            <w:r w:rsidRPr="00CF5B62">
              <w:rPr>
                <w:rFonts w:ascii="Book Antiqua" w:hAnsi="Book Antiqua"/>
                <w:szCs w:val="28"/>
                <w:lang w:val="ru-RU"/>
              </w:rPr>
              <w:instrText xml:space="preserve"> FORMCHECKBOX </w:instrText>
            </w:r>
            <w:r w:rsidR="00982F05">
              <w:rPr>
                <w:rFonts w:ascii="Book Antiqua" w:hAnsi="Book Antiqua"/>
                <w:szCs w:val="28"/>
                <w:lang w:val="ru-RU"/>
              </w:rPr>
            </w:r>
            <w:r w:rsidR="00982F05">
              <w:rPr>
                <w:rFonts w:ascii="Book Antiqua" w:hAnsi="Book Antiqua"/>
                <w:szCs w:val="28"/>
                <w:lang w:val="ru-RU"/>
              </w:rPr>
              <w:fldChar w:fldCharType="separate"/>
            </w:r>
            <w:r w:rsidRPr="00CF5B62">
              <w:rPr>
                <w:rFonts w:ascii="Book Antiqua" w:hAnsi="Book Antiqua"/>
                <w:szCs w:val="28"/>
                <w:lang w:val="ru-RU"/>
              </w:rPr>
              <w:fldChar w:fldCharType="end"/>
            </w:r>
            <w:r w:rsidRPr="00CF5B62">
              <w:rPr>
                <w:rFonts w:ascii="Book Antiqua" w:hAnsi="Book Antiqua"/>
                <w:szCs w:val="28"/>
                <w:lang w:val="ru-RU"/>
              </w:rPr>
              <w:t xml:space="preserve"> </w:t>
            </w:r>
            <w:r w:rsidR="00757144" w:rsidRPr="00CF5B62">
              <w:rPr>
                <w:rFonts w:ascii="Book Antiqua" w:hAnsi="Book Antiqua"/>
                <w:szCs w:val="28"/>
                <w:lang w:val="ru-RU"/>
              </w:rPr>
              <w:t>Общинск</w:t>
            </w:r>
            <w:r w:rsidR="00FB2A46">
              <w:rPr>
                <w:rFonts w:ascii="Book Antiqua" w:hAnsi="Book Antiqua"/>
                <w:szCs w:val="28"/>
                <w:lang w:val="bg-BG"/>
              </w:rPr>
              <w:t>а система за външно изкуствено</w:t>
            </w:r>
            <w:r w:rsidR="00757144" w:rsidRPr="00CF5B62">
              <w:rPr>
                <w:rFonts w:ascii="Book Antiqua" w:hAnsi="Book Antiqua"/>
                <w:szCs w:val="28"/>
                <w:lang w:val="ru-RU"/>
              </w:rPr>
              <w:t xml:space="preserve"> </w:t>
            </w:r>
            <w:r w:rsidR="00E9031C">
              <w:rPr>
                <w:rFonts w:ascii="Book Antiqua" w:hAnsi="Book Antiqua"/>
                <w:szCs w:val="28"/>
                <w:lang w:val="ru-RU"/>
              </w:rPr>
              <w:t>осветление</w:t>
            </w:r>
          </w:p>
          <w:p w14:paraId="34559B8F" w14:textId="7ECF28DF" w:rsidR="00CF5B62" w:rsidRPr="00CF5B62" w:rsidRDefault="00CF5B62" w:rsidP="00E9031C">
            <w:pPr>
              <w:numPr>
                <w:ilvl w:val="12"/>
                <w:numId w:val="0"/>
              </w:numPr>
              <w:rPr>
                <w:rFonts w:ascii="Book Antiqua" w:hAnsi="Book Antiqua"/>
                <w:bCs/>
                <w:sz w:val="32"/>
                <w:szCs w:val="32"/>
                <w:lang w:val="bg-BG"/>
              </w:rPr>
            </w:pPr>
          </w:p>
        </w:tc>
      </w:tr>
    </w:tbl>
    <w:p w14:paraId="7884042F" w14:textId="77777777" w:rsidR="00CF5B62" w:rsidRPr="00296803" w:rsidRDefault="00CF5B62" w:rsidP="00242A54">
      <w:pPr>
        <w:numPr>
          <w:ilvl w:val="12"/>
          <w:numId w:val="0"/>
        </w:numPr>
        <w:jc w:val="both"/>
        <w:rPr>
          <w:rFonts w:ascii="Book Antiqua" w:hAnsi="Book Antiqua"/>
          <w:b/>
          <w:szCs w:val="24"/>
          <w:u w:val="single"/>
          <w:lang w:val="bg-BG"/>
        </w:rPr>
      </w:pPr>
    </w:p>
    <w:p w14:paraId="628EC416" w14:textId="77777777" w:rsidR="006236DA" w:rsidRPr="00CF5B62" w:rsidRDefault="006236DA" w:rsidP="00242A54">
      <w:pPr>
        <w:numPr>
          <w:ilvl w:val="12"/>
          <w:numId w:val="0"/>
        </w:numPr>
        <w:jc w:val="both"/>
        <w:rPr>
          <w:rFonts w:ascii="Book Antiqua" w:hAnsi="Book Antiqua"/>
          <w:b/>
          <w:szCs w:val="24"/>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537"/>
        <w:gridCol w:w="6514"/>
      </w:tblGrid>
      <w:tr w:rsidR="006236DA" w:rsidRPr="00CF5B62" w14:paraId="3263E651" w14:textId="77777777" w:rsidTr="00982F05">
        <w:tc>
          <w:tcPr>
            <w:tcW w:w="817" w:type="dxa"/>
            <w:shd w:val="clear" w:color="auto" w:fill="auto"/>
          </w:tcPr>
          <w:p w14:paraId="1A05751C" w14:textId="77777777" w:rsidR="006236DA" w:rsidRPr="00CF5B62" w:rsidRDefault="00B17004" w:rsidP="00242A54">
            <w:pPr>
              <w:jc w:val="both"/>
              <w:rPr>
                <w:rFonts w:ascii="Book Antiqua" w:hAnsi="Book Antiqua"/>
                <w:b/>
                <w:szCs w:val="24"/>
                <w:lang w:val="bg-BG"/>
              </w:rPr>
            </w:pPr>
            <w:r w:rsidRPr="00CF5B62">
              <w:rPr>
                <w:rFonts w:ascii="Book Antiqua" w:hAnsi="Book Antiqua"/>
                <w:b/>
                <w:szCs w:val="24"/>
                <w:lang w:val="bg-BG"/>
              </w:rPr>
              <w:t>1.</w:t>
            </w:r>
            <w:r w:rsidR="006236DA" w:rsidRPr="00CF5B62">
              <w:rPr>
                <w:rFonts w:ascii="Book Antiqua" w:hAnsi="Book Antiqua"/>
                <w:b/>
                <w:szCs w:val="24"/>
                <w:lang w:val="bg-BG"/>
              </w:rPr>
              <w:t>2</w:t>
            </w:r>
          </w:p>
        </w:tc>
        <w:tc>
          <w:tcPr>
            <w:tcW w:w="9051" w:type="dxa"/>
            <w:gridSpan w:val="2"/>
            <w:shd w:val="clear" w:color="auto" w:fill="auto"/>
          </w:tcPr>
          <w:p w14:paraId="5E6A62F9" w14:textId="77777777" w:rsidR="006236DA" w:rsidRPr="00CF5B62" w:rsidRDefault="006236DA" w:rsidP="00242A54">
            <w:pPr>
              <w:jc w:val="both"/>
              <w:rPr>
                <w:rFonts w:ascii="Book Antiqua" w:hAnsi="Book Antiqua"/>
                <w:b/>
                <w:szCs w:val="24"/>
                <w:lang w:val="bg-BG"/>
              </w:rPr>
            </w:pPr>
            <w:r w:rsidRPr="00CF5B62">
              <w:rPr>
                <w:rFonts w:ascii="Book Antiqua" w:hAnsi="Book Antiqua"/>
                <w:b/>
                <w:szCs w:val="24"/>
                <w:lang w:val="bg-BG"/>
              </w:rPr>
              <w:t xml:space="preserve">ВНОСИТЕЛ НА </w:t>
            </w:r>
            <w:r w:rsidR="00696441" w:rsidRPr="00CF5B62">
              <w:rPr>
                <w:rFonts w:ascii="Book Antiqua" w:hAnsi="Book Antiqua"/>
                <w:b/>
                <w:szCs w:val="24"/>
                <w:lang w:val="bg-BG"/>
              </w:rPr>
              <w:t>ФОРМУЛЯРА</w:t>
            </w:r>
          </w:p>
        </w:tc>
      </w:tr>
      <w:tr w:rsidR="006236DA" w:rsidRPr="00463D8C" w14:paraId="78801644" w14:textId="77777777" w:rsidTr="00982F05">
        <w:tc>
          <w:tcPr>
            <w:tcW w:w="817" w:type="dxa"/>
            <w:shd w:val="clear" w:color="auto" w:fill="auto"/>
          </w:tcPr>
          <w:p w14:paraId="3D876E91" w14:textId="77777777"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2.1</w:t>
            </w:r>
          </w:p>
        </w:tc>
        <w:tc>
          <w:tcPr>
            <w:tcW w:w="2537" w:type="dxa"/>
            <w:shd w:val="clear" w:color="auto" w:fill="auto"/>
          </w:tcPr>
          <w:p w14:paraId="0FA992E9" w14:textId="77777777" w:rsidR="006236DA" w:rsidRPr="00463D8C" w:rsidRDefault="008A264B" w:rsidP="00242A54">
            <w:pPr>
              <w:jc w:val="both"/>
              <w:rPr>
                <w:rFonts w:ascii="Book Antiqua" w:hAnsi="Book Antiqua"/>
                <w:szCs w:val="24"/>
                <w:lang w:val="bg-BG"/>
              </w:rPr>
            </w:pPr>
            <w:r w:rsidRPr="00463D8C">
              <w:rPr>
                <w:rFonts w:ascii="Book Antiqua" w:hAnsi="Book Antiqua"/>
                <w:szCs w:val="24"/>
                <w:lang w:val="bg-BG"/>
              </w:rPr>
              <w:t>К</w:t>
            </w:r>
            <w:r w:rsidR="006236DA" w:rsidRPr="00463D8C">
              <w:rPr>
                <w:rFonts w:ascii="Book Antiqua" w:hAnsi="Book Antiqua"/>
                <w:szCs w:val="24"/>
                <w:lang w:val="bg-BG"/>
              </w:rPr>
              <w:t xml:space="preserve">андидат </w:t>
            </w:r>
          </w:p>
        </w:tc>
        <w:tc>
          <w:tcPr>
            <w:tcW w:w="6514" w:type="dxa"/>
            <w:shd w:val="clear" w:color="auto" w:fill="auto"/>
          </w:tcPr>
          <w:p w14:paraId="7775AD23" w14:textId="77777777" w:rsidR="006236DA" w:rsidRPr="00463D8C" w:rsidRDefault="008A264B" w:rsidP="00242A54">
            <w:pPr>
              <w:jc w:val="both"/>
              <w:rPr>
                <w:rFonts w:ascii="Book Antiqua" w:hAnsi="Book Antiqua"/>
                <w:szCs w:val="24"/>
                <w:lang w:val="bg-BG"/>
              </w:rPr>
            </w:pPr>
            <w:r w:rsidRPr="00463D8C">
              <w:rPr>
                <w:rFonts w:ascii="Book Antiqua" w:hAnsi="Book Antiqua"/>
                <w:szCs w:val="24"/>
                <w:lang w:val="bg-BG"/>
              </w:rPr>
              <w:t>(Организация)</w:t>
            </w:r>
          </w:p>
        </w:tc>
      </w:tr>
      <w:tr w:rsidR="006236DA" w:rsidRPr="00463D8C" w14:paraId="65279A87" w14:textId="77777777" w:rsidTr="00982F05">
        <w:tc>
          <w:tcPr>
            <w:tcW w:w="817" w:type="dxa"/>
            <w:shd w:val="clear" w:color="auto" w:fill="auto"/>
          </w:tcPr>
          <w:p w14:paraId="64E326F6" w14:textId="77777777"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2.2</w:t>
            </w:r>
          </w:p>
        </w:tc>
        <w:tc>
          <w:tcPr>
            <w:tcW w:w="2537" w:type="dxa"/>
            <w:shd w:val="clear" w:color="auto" w:fill="auto"/>
          </w:tcPr>
          <w:p w14:paraId="795A99BC" w14:textId="77777777" w:rsidR="006236DA" w:rsidRPr="00463D8C" w:rsidRDefault="006236DA" w:rsidP="00242A54">
            <w:pPr>
              <w:jc w:val="both"/>
              <w:rPr>
                <w:rFonts w:ascii="Book Antiqua" w:hAnsi="Book Antiqua"/>
                <w:szCs w:val="24"/>
                <w:lang w:val="bg-BG"/>
              </w:rPr>
            </w:pPr>
            <w:r w:rsidRPr="00463D8C">
              <w:rPr>
                <w:rFonts w:ascii="Book Antiqua" w:hAnsi="Book Antiqua"/>
                <w:szCs w:val="24"/>
                <w:lang w:val="bg-BG"/>
              </w:rPr>
              <w:t xml:space="preserve">Законен представител </w:t>
            </w:r>
          </w:p>
        </w:tc>
        <w:tc>
          <w:tcPr>
            <w:tcW w:w="6514" w:type="dxa"/>
            <w:shd w:val="clear" w:color="auto" w:fill="auto"/>
          </w:tcPr>
          <w:p w14:paraId="23C8B07E" w14:textId="64A2D4DD" w:rsidR="006236DA" w:rsidRPr="00463D8C" w:rsidRDefault="008A264B" w:rsidP="00242A54">
            <w:pPr>
              <w:jc w:val="both"/>
              <w:rPr>
                <w:rFonts w:ascii="Book Antiqua" w:hAnsi="Book Antiqua"/>
                <w:szCs w:val="24"/>
                <w:lang w:val="bg-BG"/>
              </w:rPr>
            </w:pPr>
            <w:r w:rsidRPr="00463D8C">
              <w:rPr>
                <w:rFonts w:ascii="Book Antiqua" w:hAnsi="Book Antiqua"/>
                <w:szCs w:val="24"/>
                <w:lang w:val="bg-BG"/>
              </w:rPr>
              <w:t>(име</w:t>
            </w:r>
            <w:r w:rsidR="000401F6" w:rsidRPr="00463D8C">
              <w:rPr>
                <w:rFonts w:ascii="Book Antiqua" w:hAnsi="Book Antiqua"/>
                <w:szCs w:val="24"/>
                <w:lang w:val="bg-BG"/>
              </w:rPr>
              <w:t xml:space="preserve"> и длъжност</w:t>
            </w:r>
            <w:r w:rsidRPr="00463D8C">
              <w:rPr>
                <w:rFonts w:ascii="Book Antiqua" w:hAnsi="Book Antiqua"/>
                <w:szCs w:val="24"/>
                <w:lang w:val="bg-BG"/>
              </w:rPr>
              <w:t>)</w:t>
            </w:r>
          </w:p>
        </w:tc>
      </w:tr>
      <w:tr w:rsidR="006236DA" w:rsidRPr="00463D8C" w14:paraId="47DC1EA4" w14:textId="77777777" w:rsidTr="00982F05">
        <w:tc>
          <w:tcPr>
            <w:tcW w:w="817" w:type="dxa"/>
            <w:shd w:val="clear" w:color="auto" w:fill="auto"/>
          </w:tcPr>
          <w:p w14:paraId="5CC63D1B" w14:textId="252066BD"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w:t>
            </w:r>
            <w:r w:rsidR="00155D79" w:rsidRPr="00463D8C">
              <w:rPr>
                <w:rFonts w:ascii="Book Antiqua" w:hAnsi="Book Antiqua"/>
                <w:szCs w:val="24"/>
                <w:lang w:val="bg-BG"/>
              </w:rPr>
              <w:t>3</w:t>
            </w:r>
          </w:p>
        </w:tc>
        <w:tc>
          <w:tcPr>
            <w:tcW w:w="2537" w:type="dxa"/>
            <w:shd w:val="clear" w:color="auto" w:fill="auto"/>
          </w:tcPr>
          <w:p w14:paraId="3C2320DB" w14:textId="77777777" w:rsidR="006236DA" w:rsidRPr="00463D8C" w:rsidRDefault="006236DA" w:rsidP="00242A54">
            <w:pPr>
              <w:jc w:val="both"/>
              <w:rPr>
                <w:rFonts w:ascii="Book Antiqua" w:hAnsi="Book Antiqua"/>
                <w:szCs w:val="24"/>
                <w:lang w:val="bg-BG"/>
              </w:rPr>
            </w:pPr>
            <w:r w:rsidRPr="00463D8C">
              <w:rPr>
                <w:rFonts w:ascii="Book Antiqua" w:hAnsi="Book Antiqua"/>
                <w:szCs w:val="24"/>
                <w:lang w:val="bg-BG"/>
              </w:rPr>
              <w:t>ЕИК (по БУЛСТАТ)</w:t>
            </w:r>
          </w:p>
        </w:tc>
        <w:tc>
          <w:tcPr>
            <w:tcW w:w="6514" w:type="dxa"/>
            <w:shd w:val="clear" w:color="auto" w:fill="auto"/>
          </w:tcPr>
          <w:p w14:paraId="2AB0488D" w14:textId="77777777" w:rsidR="006236DA" w:rsidRPr="00463D8C" w:rsidRDefault="006236DA" w:rsidP="00242A54">
            <w:pPr>
              <w:jc w:val="both"/>
              <w:rPr>
                <w:rFonts w:ascii="Book Antiqua" w:hAnsi="Book Antiqua"/>
                <w:szCs w:val="24"/>
                <w:lang w:val="bg-BG"/>
              </w:rPr>
            </w:pPr>
          </w:p>
        </w:tc>
      </w:tr>
      <w:tr w:rsidR="006236DA" w:rsidRPr="00463D8C" w14:paraId="4016BBFD" w14:textId="77777777" w:rsidTr="00982F05">
        <w:tc>
          <w:tcPr>
            <w:tcW w:w="817" w:type="dxa"/>
            <w:shd w:val="clear" w:color="auto" w:fill="auto"/>
          </w:tcPr>
          <w:p w14:paraId="6290561D" w14:textId="3F97C67A"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w:t>
            </w:r>
            <w:r w:rsidR="00155D79" w:rsidRPr="00463D8C">
              <w:rPr>
                <w:rFonts w:ascii="Book Antiqua" w:hAnsi="Book Antiqua"/>
                <w:szCs w:val="24"/>
                <w:lang w:val="bg-BG"/>
              </w:rPr>
              <w:t>4</w:t>
            </w:r>
          </w:p>
        </w:tc>
        <w:tc>
          <w:tcPr>
            <w:tcW w:w="2537" w:type="dxa"/>
            <w:shd w:val="clear" w:color="auto" w:fill="auto"/>
          </w:tcPr>
          <w:p w14:paraId="56447CE3" w14:textId="77777777" w:rsidR="006236DA" w:rsidRPr="00463D8C" w:rsidRDefault="006236DA" w:rsidP="00242A54">
            <w:pPr>
              <w:jc w:val="both"/>
              <w:rPr>
                <w:rFonts w:ascii="Book Antiqua" w:hAnsi="Book Antiqua"/>
                <w:szCs w:val="24"/>
                <w:lang w:val="bg-BG"/>
              </w:rPr>
            </w:pPr>
            <w:r w:rsidRPr="00463D8C">
              <w:rPr>
                <w:rFonts w:ascii="Book Antiqua" w:hAnsi="Book Antiqua"/>
                <w:szCs w:val="24"/>
                <w:lang w:val="bg-BG"/>
              </w:rPr>
              <w:t>ДДС номер</w:t>
            </w:r>
          </w:p>
        </w:tc>
        <w:tc>
          <w:tcPr>
            <w:tcW w:w="6514" w:type="dxa"/>
            <w:shd w:val="clear" w:color="auto" w:fill="auto"/>
          </w:tcPr>
          <w:p w14:paraId="1C77EEF4" w14:textId="77777777" w:rsidR="006236DA" w:rsidRPr="00463D8C" w:rsidRDefault="006236DA" w:rsidP="00242A54">
            <w:pPr>
              <w:jc w:val="both"/>
              <w:rPr>
                <w:rFonts w:ascii="Book Antiqua" w:hAnsi="Book Antiqua"/>
                <w:szCs w:val="24"/>
                <w:lang w:val="bg-BG"/>
              </w:rPr>
            </w:pPr>
          </w:p>
        </w:tc>
      </w:tr>
      <w:tr w:rsidR="006236DA" w:rsidRPr="00463D8C" w14:paraId="60395B6A" w14:textId="77777777" w:rsidTr="00982F05">
        <w:tc>
          <w:tcPr>
            <w:tcW w:w="817" w:type="dxa"/>
            <w:shd w:val="clear" w:color="auto" w:fill="auto"/>
          </w:tcPr>
          <w:p w14:paraId="4336BF56" w14:textId="48EF3044"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w:t>
            </w:r>
            <w:r w:rsidR="00155D79" w:rsidRPr="00463D8C">
              <w:rPr>
                <w:rFonts w:ascii="Book Antiqua" w:hAnsi="Book Antiqua"/>
                <w:szCs w:val="24"/>
                <w:lang w:val="bg-BG"/>
              </w:rPr>
              <w:t>5</w:t>
            </w:r>
          </w:p>
        </w:tc>
        <w:tc>
          <w:tcPr>
            <w:tcW w:w="2537" w:type="dxa"/>
            <w:shd w:val="clear" w:color="auto" w:fill="auto"/>
          </w:tcPr>
          <w:p w14:paraId="26572BB2" w14:textId="77777777" w:rsidR="006236DA" w:rsidRPr="00463D8C" w:rsidRDefault="006236DA" w:rsidP="00242A54">
            <w:pPr>
              <w:jc w:val="both"/>
              <w:rPr>
                <w:rFonts w:ascii="Book Antiqua" w:hAnsi="Book Antiqua"/>
                <w:szCs w:val="24"/>
                <w:lang w:val="bg-BG"/>
              </w:rPr>
            </w:pPr>
            <w:r w:rsidRPr="00463D8C">
              <w:rPr>
                <w:rFonts w:ascii="Book Antiqua" w:hAnsi="Book Antiqua"/>
                <w:szCs w:val="24"/>
                <w:lang w:val="bg-BG"/>
              </w:rPr>
              <w:t>Официален адрес</w:t>
            </w:r>
          </w:p>
        </w:tc>
        <w:tc>
          <w:tcPr>
            <w:tcW w:w="6514" w:type="dxa"/>
            <w:shd w:val="clear" w:color="auto" w:fill="auto"/>
          </w:tcPr>
          <w:p w14:paraId="79342341" w14:textId="77777777" w:rsidR="006236DA" w:rsidRPr="00463D8C" w:rsidRDefault="006236DA" w:rsidP="00242A54">
            <w:pPr>
              <w:jc w:val="both"/>
              <w:rPr>
                <w:rFonts w:ascii="Book Antiqua" w:hAnsi="Book Antiqua"/>
                <w:szCs w:val="24"/>
                <w:lang w:val="bg-BG"/>
              </w:rPr>
            </w:pPr>
          </w:p>
        </w:tc>
      </w:tr>
      <w:tr w:rsidR="006236DA" w:rsidRPr="00463D8C" w14:paraId="20DF923D" w14:textId="77777777" w:rsidTr="00982F05">
        <w:tc>
          <w:tcPr>
            <w:tcW w:w="817" w:type="dxa"/>
            <w:shd w:val="clear" w:color="auto" w:fill="auto"/>
          </w:tcPr>
          <w:p w14:paraId="1374D371" w14:textId="087B1532"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lastRenderedPageBreak/>
              <w:t>1.</w:t>
            </w:r>
            <w:r w:rsidR="006236DA" w:rsidRPr="00463D8C">
              <w:rPr>
                <w:rFonts w:ascii="Book Antiqua" w:hAnsi="Book Antiqua"/>
                <w:szCs w:val="24"/>
                <w:lang w:val="bg-BG"/>
              </w:rPr>
              <w:t>2.</w:t>
            </w:r>
            <w:r w:rsidR="00155D79" w:rsidRPr="00463D8C">
              <w:rPr>
                <w:rFonts w:ascii="Book Antiqua" w:hAnsi="Book Antiqua"/>
                <w:szCs w:val="24"/>
                <w:lang w:val="bg-BG"/>
              </w:rPr>
              <w:t>6</w:t>
            </w:r>
          </w:p>
        </w:tc>
        <w:tc>
          <w:tcPr>
            <w:tcW w:w="2537" w:type="dxa"/>
            <w:shd w:val="clear" w:color="auto" w:fill="auto"/>
          </w:tcPr>
          <w:p w14:paraId="03E0590A" w14:textId="77777777" w:rsidR="006236DA" w:rsidRPr="00463D8C" w:rsidRDefault="006236DA" w:rsidP="003A2639">
            <w:pPr>
              <w:rPr>
                <w:rFonts w:ascii="Book Antiqua" w:hAnsi="Book Antiqua"/>
                <w:szCs w:val="24"/>
                <w:lang w:val="bg-BG"/>
              </w:rPr>
            </w:pPr>
            <w:r w:rsidRPr="00463D8C">
              <w:rPr>
                <w:rFonts w:ascii="Book Antiqua" w:hAnsi="Book Antiqua"/>
                <w:szCs w:val="24"/>
                <w:lang w:val="bg-BG"/>
              </w:rPr>
              <w:t>Адрес за кореспонденция</w:t>
            </w:r>
          </w:p>
        </w:tc>
        <w:tc>
          <w:tcPr>
            <w:tcW w:w="6514" w:type="dxa"/>
            <w:shd w:val="clear" w:color="auto" w:fill="auto"/>
          </w:tcPr>
          <w:p w14:paraId="50C496F2" w14:textId="77777777" w:rsidR="006236DA" w:rsidRPr="00463D8C" w:rsidRDefault="006236DA" w:rsidP="00242A54">
            <w:pPr>
              <w:jc w:val="both"/>
              <w:rPr>
                <w:rFonts w:ascii="Book Antiqua" w:hAnsi="Book Antiqua"/>
                <w:szCs w:val="24"/>
                <w:lang w:val="bg-BG"/>
              </w:rPr>
            </w:pPr>
          </w:p>
        </w:tc>
      </w:tr>
      <w:tr w:rsidR="006236DA" w:rsidRPr="00463D8C" w14:paraId="15624668" w14:textId="77777777" w:rsidTr="00982F05">
        <w:tc>
          <w:tcPr>
            <w:tcW w:w="817" w:type="dxa"/>
            <w:shd w:val="clear" w:color="auto" w:fill="auto"/>
          </w:tcPr>
          <w:p w14:paraId="3BF9FD36" w14:textId="25DF6CFB"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w:t>
            </w:r>
            <w:r w:rsidR="00155D79" w:rsidRPr="00463D8C">
              <w:rPr>
                <w:rFonts w:ascii="Book Antiqua" w:hAnsi="Book Antiqua"/>
                <w:szCs w:val="24"/>
                <w:lang w:val="bg-BG"/>
              </w:rPr>
              <w:t>7</w:t>
            </w:r>
          </w:p>
        </w:tc>
        <w:tc>
          <w:tcPr>
            <w:tcW w:w="2537" w:type="dxa"/>
            <w:shd w:val="clear" w:color="auto" w:fill="auto"/>
          </w:tcPr>
          <w:p w14:paraId="0073CC4D" w14:textId="77777777" w:rsidR="006236DA" w:rsidRPr="00463D8C" w:rsidRDefault="006236DA" w:rsidP="00242A54">
            <w:pPr>
              <w:jc w:val="both"/>
              <w:rPr>
                <w:rFonts w:ascii="Book Antiqua" w:hAnsi="Book Antiqua"/>
                <w:szCs w:val="24"/>
                <w:lang w:val="bg-BG"/>
              </w:rPr>
            </w:pPr>
            <w:r w:rsidRPr="00463D8C">
              <w:rPr>
                <w:rFonts w:ascii="Book Antiqua" w:hAnsi="Book Antiqua"/>
                <w:szCs w:val="24"/>
                <w:lang w:val="bg-BG"/>
              </w:rPr>
              <w:t>Телефонен номер</w:t>
            </w:r>
          </w:p>
        </w:tc>
        <w:tc>
          <w:tcPr>
            <w:tcW w:w="6514" w:type="dxa"/>
            <w:shd w:val="clear" w:color="auto" w:fill="auto"/>
          </w:tcPr>
          <w:p w14:paraId="7571449E" w14:textId="77777777" w:rsidR="006236DA" w:rsidRPr="00463D8C" w:rsidRDefault="006236DA" w:rsidP="00242A54">
            <w:pPr>
              <w:jc w:val="both"/>
              <w:rPr>
                <w:rFonts w:ascii="Book Antiqua" w:hAnsi="Book Antiqua"/>
                <w:szCs w:val="24"/>
                <w:lang w:val="bg-BG"/>
              </w:rPr>
            </w:pPr>
          </w:p>
        </w:tc>
      </w:tr>
      <w:tr w:rsidR="006236DA" w:rsidRPr="00463D8C" w14:paraId="3101CFB5" w14:textId="77777777" w:rsidTr="00982F05">
        <w:tc>
          <w:tcPr>
            <w:tcW w:w="817" w:type="dxa"/>
            <w:shd w:val="clear" w:color="auto" w:fill="auto"/>
          </w:tcPr>
          <w:p w14:paraId="7633BD19" w14:textId="3A775E68" w:rsidR="006236DA" w:rsidRPr="00463D8C" w:rsidRDefault="00B17004" w:rsidP="00242A54">
            <w:pPr>
              <w:jc w:val="both"/>
              <w:rPr>
                <w:rFonts w:ascii="Book Antiqua" w:hAnsi="Book Antiqua"/>
                <w:szCs w:val="24"/>
                <w:lang w:val="bg-BG"/>
              </w:rPr>
            </w:pPr>
            <w:r w:rsidRPr="00463D8C">
              <w:rPr>
                <w:rFonts w:ascii="Book Antiqua" w:hAnsi="Book Antiqua"/>
                <w:szCs w:val="24"/>
                <w:lang w:val="bg-BG"/>
              </w:rPr>
              <w:t>1.</w:t>
            </w:r>
            <w:r w:rsidR="006236DA" w:rsidRPr="00463D8C">
              <w:rPr>
                <w:rFonts w:ascii="Book Antiqua" w:hAnsi="Book Antiqua"/>
                <w:szCs w:val="24"/>
                <w:lang w:val="bg-BG"/>
              </w:rPr>
              <w:t>2.</w:t>
            </w:r>
            <w:r w:rsidR="00155D79" w:rsidRPr="00463D8C">
              <w:rPr>
                <w:rFonts w:ascii="Book Antiqua" w:hAnsi="Book Antiqua"/>
                <w:szCs w:val="24"/>
                <w:lang w:val="bg-BG"/>
              </w:rPr>
              <w:t>8</w:t>
            </w:r>
          </w:p>
        </w:tc>
        <w:tc>
          <w:tcPr>
            <w:tcW w:w="2537" w:type="dxa"/>
            <w:shd w:val="clear" w:color="auto" w:fill="auto"/>
          </w:tcPr>
          <w:p w14:paraId="39EA6690" w14:textId="77777777" w:rsidR="006236DA" w:rsidRPr="00463D8C" w:rsidRDefault="006236DA" w:rsidP="00242A54">
            <w:pPr>
              <w:jc w:val="both"/>
              <w:rPr>
                <w:rFonts w:ascii="Book Antiqua" w:hAnsi="Book Antiqua"/>
                <w:szCs w:val="24"/>
                <w:lang w:val="bg-BG"/>
              </w:rPr>
            </w:pPr>
            <w:r w:rsidRPr="00463D8C">
              <w:rPr>
                <w:rFonts w:ascii="Book Antiqua" w:hAnsi="Book Antiqua"/>
                <w:szCs w:val="24"/>
                <w:lang w:val="bg-BG"/>
              </w:rPr>
              <w:t>Допълнителен телефонен номер</w:t>
            </w:r>
          </w:p>
        </w:tc>
        <w:tc>
          <w:tcPr>
            <w:tcW w:w="6514" w:type="dxa"/>
            <w:shd w:val="clear" w:color="auto" w:fill="auto"/>
          </w:tcPr>
          <w:p w14:paraId="706D6D2A" w14:textId="77777777" w:rsidR="006236DA" w:rsidRPr="00463D8C" w:rsidRDefault="006236DA" w:rsidP="00242A54">
            <w:pPr>
              <w:jc w:val="both"/>
              <w:rPr>
                <w:rFonts w:ascii="Book Antiqua" w:hAnsi="Book Antiqua"/>
                <w:szCs w:val="24"/>
                <w:lang w:val="bg-BG"/>
              </w:rPr>
            </w:pPr>
          </w:p>
        </w:tc>
      </w:tr>
      <w:tr w:rsidR="003A2639" w:rsidRPr="00CF5B62" w14:paraId="1A1AE43B" w14:textId="77777777" w:rsidTr="00982F05">
        <w:tc>
          <w:tcPr>
            <w:tcW w:w="817" w:type="dxa"/>
            <w:shd w:val="clear" w:color="auto" w:fill="auto"/>
          </w:tcPr>
          <w:p w14:paraId="2D8A1883" w14:textId="5836F93E" w:rsidR="003A2639" w:rsidRPr="00CF5B62" w:rsidRDefault="003A2639" w:rsidP="00242A54">
            <w:pPr>
              <w:jc w:val="both"/>
              <w:rPr>
                <w:rFonts w:ascii="Book Antiqua" w:hAnsi="Book Antiqua"/>
                <w:szCs w:val="24"/>
                <w:lang w:val="bg-BG"/>
              </w:rPr>
            </w:pPr>
            <w:r w:rsidRPr="00CF5B62">
              <w:rPr>
                <w:rFonts w:ascii="Book Antiqua" w:hAnsi="Book Antiqua"/>
                <w:szCs w:val="24"/>
                <w:lang w:val="bg-BG"/>
              </w:rPr>
              <w:t>1.2.9</w:t>
            </w:r>
          </w:p>
        </w:tc>
        <w:tc>
          <w:tcPr>
            <w:tcW w:w="2537" w:type="dxa"/>
            <w:shd w:val="clear" w:color="auto" w:fill="auto"/>
          </w:tcPr>
          <w:p w14:paraId="25DB378D" w14:textId="3B227EF0" w:rsidR="003A2639" w:rsidRPr="00CF5B62" w:rsidRDefault="003A2639" w:rsidP="00242A54">
            <w:pPr>
              <w:jc w:val="both"/>
              <w:rPr>
                <w:rFonts w:ascii="Book Antiqua" w:hAnsi="Book Antiqua"/>
                <w:szCs w:val="24"/>
                <w:lang w:val="bg-BG"/>
              </w:rPr>
            </w:pPr>
            <w:r w:rsidRPr="00CF5B62">
              <w:rPr>
                <w:rFonts w:ascii="Book Antiqua" w:hAnsi="Book Antiqua"/>
                <w:szCs w:val="24"/>
                <w:lang w:val="bg-BG"/>
              </w:rPr>
              <w:t>Електронен адрес</w:t>
            </w:r>
          </w:p>
        </w:tc>
        <w:tc>
          <w:tcPr>
            <w:tcW w:w="6514" w:type="dxa"/>
            <w:shd w:val="clear" w:color="auto" w:fill="auto"/>
          </w:tcPr>
          <w:p w14:paraId="65EEED85" w14:textId="77777777" w:rsidR="003A2639" w:rsidRPr="00CF5B62" w:rsidRDefault="003A2639" w:rsidP="00242A54">
            <w:pPr>
              <w:jc w:val="both"/>
              <w:rPr>
                <w:rFonts w:ascii="Book Antiqua" w:hAnsi="Book Antiqua"/>
                <w:szCs w:val="24"/>
                <w:lang w:val="bg-BG"/>
              </w:rPr>
            </w:pPr>
          </w:p>
        </w:tc>
      </w:tr>
      <w:tr w:rsidR="003A2639" w:rsidRPr="00CF5B62" w14:paraId="499FB67C" w14:textId="77777777" w:rsidTr="00982F05">
        <w:tc>
          <w:tcPr>
            <w:tcW w:w="817" w:type="dxa"/>
            <w:shd w:val="clear" w:color="auto" w:fill="auto"/>
          </w:tcPr>
          <w:p w14:paraId="14B267E7" w14:textId="5BAA5463" w:rsidR="003A2639" w:rsidRPr="00CF5B62" w:rsidRDefault="003A2639" w:rsidP="00242A54">
            <w:pPr>
              <w:jc w:val="both"/>
              <w:rPr>
                <w:rFonts w:ascii="Book Antiqua" w:hAnsi="Book Antiqua"/>
                <w:szCs w:val="24"/>
                <w:lang w:val="bg-BG"/>
              </w:rPr>
            </w:pPr>
            <w:r w:rsidRPr="00CF5B62">
              <w:rPr>
                <w:rFonts w:ascii="Book Antiqua" w:hAnsi="Book Antiqua"/>
                <w:szCs w:val="24"/>
                <w:lang w:val="bg-BG"/>
              </w:rPr>
              <w:t>1.2.10</w:t>
            </w:r>
          </w:p>
        </w:tc>
        <w:tc>
          <w:tcPr>
            <w:tcW w:w="2537" w:type="dxa"/>
            <w:shd w:val="clear" w:color="auto" w:fill="auto"/>
          </w:tcPr>
          <w:p w14:paraId="1B48D2CD" w14:textId="205E0B10" w:rsidR="003A2639" w:rsidRPr="00CF5B62" w:rsidRDefault="003A2639" w:rsidP="00242A54">
            <w:pPr>
              <w:jc w:val="both"/>
              <w:rPr>
                <w:rFonts w:ascii="Book Antiqua" w:hAnsi="Book Antiqua"/>
                <w:szCs w:val="24"/>
                <w:lang w:val="bg-BG"/>
              </w:rPr>
            </w:pPr>
            <w:r w:rsidRPr="00CF5B62">
              <w:rPr>
                <w:rFonts w:ascii="Book Antiqua" w:hAnsi="Book Antiqua"/>
                <w:szCs w:val="24"/>
                <w:lang w:val="bg-BG"/>
              </w:rPr>
              <w:t>Интернет страница</w:t>
            </w:r>
          </w:p>
        </w:tc>
        <w:tc>
          <w:tcPr>
            <w:tcW w:w="6514" w:type="dxa"/>
            <w:shd w:val="clear" w:color="auto" w:fill="auto"/>
          </w:tcPr>
          <w:p w14:paraId="53CBB9B2" w14:textId="77777777" w:rsidR="003A2639" w:rsidRPr="00CF5B62" w:rsidRDefault="003A2639" w:rsidP="00242A54">
            <w:pPr>
              <w:jc w:val="both"/>
              <w:rPr>
                <w:rFonts w:ascii="Book Antiqua" w:hAnsi="Book Antiqua"/>
                <w:szCs w:val="24"/>
                <w:lang w:val="bg-BG"/>
              </w:rPr>
            </w:pPr>
          </w:p>
        </w:tc>
      </w:tr>
      <w:tr w:rsidR="003A2639" w:rsidRPr="00CF5B62" w14:paraId="0CB4EC4C" w14:textId="77777777" w:rsidTr="00982F05">
        <w:tc>
          <w:tcPr>
            <w:tcW w:w="817" w:type="dxa"/>
            <w:shd w:val="clear" w:color="auto" w:fill="auto"/>
          </w:tcPr>
          <w:p w14:paraId="0F287E34" w14:textId="7680E5A8" w:rsidR="003A2639" w:rsidRPr="00CF5B62" w:rsidRDefault="003A2639" w:rsidP="00242A54">
            <w:pPr>
              <w:jc w:val="both"/>
              <w:rPr>
                <w:rFonts w:ascii="Book Antiqua" w:hAnsi="Book Antiqua"/>
                <w:szCs w:val="24"/>
                <w:lang w:val="bg-BG"/>
              </w:rPr>
            </w:pPr>
            <w:r w:rsidRPr="00CF5B62">
              <w:rPr>
                <w:rFonts w:ascii="Book Antiqua" w:hAnsi="Book Antiqua"/>
                <w:szCs w:val="24"/>
                <w:lang w:val="bg-BG"/>
              </w:rPr>
              <w:t>1.2.11</w:t>
            </w:r>
          </w:p>
        </w:tc>
        <w:tc>
          <w:tcPr>
            <w:tcW w:w="2537" w:type="dxa"/>
            <w:shd w:val="clear" w:color="auto" w:fill="auto"/>
          </w:tcPr>
          <w:p w14:paraId="1F7E4B7D" w14:textId="3EEB6AC1" w:rsidR="003A2639" w:rsidRPr="00CF5B62" w:rsidRDefault="003A2639" w:rsidP="00242A54">
            <w:pPr>
              <w:jc w:val="both"/>
              <w:rPr>
                <w:rFonts w:ascii="Book Antiqua" w:hAnsi="Book Antiqua"/>
                <w:szCs w:val="24"/>
                <w:lang w:val="bg-BG"/>
              </w:rPr>
            </w:pPr>
            <w:r w:rsidRPr="00CF5B62">
              <w:rPr>
                <w:rFonts w:ascii="Book Antiqua" w:hAnsi="Book Antiqua"/>
                <w:szCs w:val="24"/>
                <w:lang w:val="bg-BG"/>
              </w:rPr>
              <w:t>Лице за контакт (име и длъжност)</w:t>
            </w:r>
          </w:p>
        </w:tc>
        <w:tc>
          <w:tcPr>
            <w:tcW w:w="6514" w:type="dxa"/>
            <w:shd w:val="clear" w:color="auto" w:fill="auto"/>
          </w:tcPr>
          <w:p w14:paraId="4B22AF89" w14:textId="77777777" w:rsidR="003A2639" w:rsidRPr="00CF5B62" w:rsidRDefault="003A2639" w:rsidP="00242A54">
            <w:pPr>
              <w:jc w:val="both"/>
              <w:rPr>
                <w:rFonts w:ascii="Book Antiqua" w:hAnsi="Book Antiqua"/>
                <w:szCs w:val="24"/>
                <w:lang w:val="bg-BG"/>
              </w:rPr>
            </w:pPr>
          </w:p>
        </w:tc>
      </w:tr>
      <w:tr w:rsidR="003A2639" w:rsidRPr="00CF5B62" w14:paraId="703D6419" w14:textId="77777777" w:rsidTr="00982F05">
        <w:tc>
          <w:tcPr>
            <w:tcW w:w="817" w:type="dxa"/>
            <w:shd w:val="clear" w:color="auto" w:fill="auto"/>
          </w:tcPr>
          <w:p w14:paraId="13D9C4B4" w14:textId="32D86AAE" w:rsidR="003A2639" w:rsidRPr="00CF5B62" w:rsidRDefault="003A2639" w:rsidP="00242A54">
            <w:pPr>
              <w:jc w:val="both"/>
              <w:rPr>
                <w:rFonts w:ascii="Book Antiqua" w:hAnsi="Book Antiqua"/>
                <w:szCs w:val="24"/>
                <w:lang w:val="bg-BG"/>
              </w:rPr>
            </w:pPr>
            <w:r w:rsidRPr="00CF5B62">
              <w:rPr>
                <w:rFonts w:ascii="Book Antiqua" w:hAnsi="Book Antiqua"/>
                <w:szCs w:val="24"/>
                <w:lang w:val="bg-BG"/>
              </w:rPr>
              <w:t>1.2.12</w:t>
            </w:r>
          </w:p>
        </w:tc>
        <w:tc>
          <w:tcPr>
            <w:tcW w:w="2537" w:type="dxa"/>
            <w:shd w:val="clear" w:color="auto" w:fill="auto"/>
          </w:tcPr>
          <w:p w14:paraId="245BDD7F" w14:textId="786ED965" w:rsidR="003A2639" w:rsidRPr="00CF5B62" w:rsidRDefault="003A2639" w:rsidP="00242A54">
            <w:pPr>
              <w:jc w:val="both"/>
              <w:rPr>
                <w:rFonts w:ascii="Book Antiqua" w:hAnsi="Book Antiqua"/>
                <w:szCs w:val="24"/>
                <w:lang w:val="bg-BG"/>
              </w:rPr>
            </w:pPr>
            <w:r w:rsidRPr="00CF5B62">
              <w:rPr>
                <w:rFonts w:ascii="Book Antiqua" w:hAnsi="Book Antiqua"/>
                <w:szCs w:val="24"/>
                <w:lang w:val="bg-BG"/>
              </w:rPr>
              <w:t>Телефон, факс, електронен адрес на лицето за контакт)</w:t>
            </w:r>
          </w:p>
        </w:tc>
        <w:tc>
          <w:tcPr>
            <w:tcW w:w="6514" w:type="dxa"/>
            <w:shd w:val="clear" w:color="auto" w:fill="auto"/>
          </w:tcPr>
          <w:p w14:paraId="734D1C23" w14:textId="77777777" w:rsidR="003A2639" w:rsidRPr="00CF5B62" w:rsidRDefault="003A2639" w:rsidP="00242A54">
            <w:pPr>
              <w:jc w:val="both"/>
              <w:rPr>
                <w:rFonts w:ascii="Book Antiqua" w:hAnsi="Book Antiqua"/>
                <w:szCs w:val="24"/>
                <w:lang w:val="bg-BG"/>
              </w:rPr>
            </w:pPr>
          </w:p>
        </w:tc>
      </w:tr>
    </w:tbl>
    <w:p w14:paraId="6CB2561D" w14:textId="77777777" w:rsidR="00056901" w:rsidRPr="00CF5B62" w:rsidRDefault="00056901" w:rsidP="00242A54">
      <w:pPr>
        <w:jc w:val="both"/>
        <w:rPr>
          <w:rFonts w:ascii="Book Antiqua" w:hAnsi="Book Antiqua" w:cs="Arial"/>
          <w:b/>
          <w:sz w:val="22"/>
          <w:szCs w:val="22"/>
          <w:lang w:val="bg-BG"/>
        </w:rPr>
      </w:pPr>
    </w:p>
    <w:p w14:paraId="57BE4E30" w14:textId="77777777" w:rsidR="005F6D7C" w:rsidRPr="00CF5B62" w:rsidRDefault="005F6D7C" w:rsidP="00242A54">
      <w:pPr>
        <w:jc w:val="both"/>
        <w:rPr>
          <w:rFonts w:ascii="Book Antiqua" w:hAnsi="Book Antiqua"/>
          <w:lang w:val="bg-BG"/>
        </w:rPr>
      </w:pPr>
      <w:bookmarkStart w:id="1" w:name="_Toc181616494"/>
      <w:bookmarkStart w:id="2" w:name="_Toc181617688"/>
    </w:p>
    <w:p w14:paraId="3ACA7728" w14:textId="5F81D671" w:rsidR="00184CC4" w:rsidRPr="00982F05" w:rsidRDefault="00184CC4" w:rsidP="00242A54">
      <w:pPr>
        <w:jc w:val="both"/>
        <w:rPr>
          <w:rFonts w:ascii="Book Antiqua" w:hAnsi="Book Antiqua"/>
          <w:b/>
          <w:sz w:val="28"/>
          <w:szCs w:val="28"/>
          <w:u w:val="single"/>
          <w:lang w:val="bg-BG"/>
        </w:rPr>
      </w:pPr>
      <w:bookmarkStart w:id="3" w:name="_Toc181616495"/>
      <w:bookmarkStart w:id="4" w:name="_Toc181617689"/>
      <w:bookmarkStart w:id="5" w:name="_Toc254337924"/>
      <w:bookmarkEnd w:id="1"/>
      <w:bookmarkEnd w:id="2"/>
      <w:r w:rsidRPr="00982F05">
        <w:rPr>
          <w:rFonts w:ascii="Book Antiqua" w:hAnsi="Book Antiqua"/>
          <w:b/>
          <w:sz w:val="28"/>
          <w:szCs w:val="28"/>
          <w:u w:val="single"/>
          <w:lang w:val="bg-BG"/>
        </w:rPr>
        <w:t>Раздел 2</w:t>
      </w:r>
      <w:r w:rsidR="00D6479B" w:rsidRPr="00982F05">
        <w:rPr>
          <w:rFonts w:ascii="Book Antiqua" w:hAnsi="Book Antiqua"/>
          <w:b/>
          <w:sz w:val="28"/>
          <w:szCs w:val="28"/>
          <w:u w:val="single"/>
          <w:lang w:val="bg-BG"/>
        </w:rPr>
        <w:t>:</w:t>
      </w:r>
      <w:r w:rsidRPr="00982F05">
        <w:rPr>
          <w:rFonts w:ascii="Book Antiqua" w:hAnsi="Book Antiqua"/>
          <w:b/>
          <w:sz w:val="28"/>
          <w:szCs w:val="28"/>
          <w:u w:val="single"/>
          <w:lang w:val="bg-BG"/>
        </w:rPr>
        <w:t xml:space="preserve"> Описание на проектното предложение</w:t>
      </w:r>
    </w:p>
    <w:p w14:paraId="044A0CB5" w14:textId="77777777" w:rsidR="00880C74" w:rsidRPr="00CF5B62" w:rsidRDefault="00880C74" w:rsidP="00242A54">
      <w:pPr>
        <w:pStyle w:val="Heading1"/>
        <w:spacing w:before="0" w:after="0"/>
        <w:jc w:val="both"/>
        <w:rPr>
          <w:rFonts w:ascii="Book Antiqua" w:hAnsi="Book Antiqua" w:cs="Arial"/>
          <w:sz w:val="24"/>
          <w:szCs w:val="24"/>
          <w:lang w:val="bg-BG"/>
        </w:rPr>
      </w:pPr>
    </w:p>
    <w:tbl>
      <w:tblPr>
        <w:tblStyle w:val="TableGrid"/>
        <w:tblW w:w="10094" w:type="dxa"/>
        <w:tblInd w:w="-34" w:type="dxa"/>
        <w:tblLook w:val="04A0" w:firstRow="1" w:lastRow="0" w:firstColumn="1" w:lastColumn="0" w:noHBand="0" w:noVBand="1"/>
      </w:tblPr>
      <w:tblGrid>
        <w:gridCol w:w="2014"/>
        <w:gridCol w:w="8080"/>
      </w:tblGrid>
      <w:tr w:rsidR="00D61527" w:rsidRPr="00CF5B62" w14:paraId="1086F26A" w14:textId="77777777" w:rsidTr="000F0CB0">
        <w:tc>
          <w:tcPr>
            <w:tcW w:w="2014" w:type="dxa"/>
          </w:tcPr>
          <w:p w14:paraId="27D620B2" w14:textId="77777777" w:rsidR="00D61527" w:rsidRPr="00CF5B62" w:rsidRDefault="00D61527" w:rsidP="00242A54">
            <w:pPr>
              <w:pStyle w:val="Heading1"/>
              <w:spacing w:before="0" w:after="0"/>
              <w:jc w:val="both"/>
              <w:rPr>
                <w:rFonts w:ascii="Book Antiqua" w:hAnsi="Book Antiqua" w:cs="Arial"/>
                <w:sz w:val="24"/>
                <w:szCs w:val="24"/>
                <w:lang w:val="bg-BG"/>
              </w:rPr>
            </w:pPr>
            <w:r w:rsidRPr="00CF5B62">
              <w:rPr>
                <w:rFonts w:ascii="Book Antiqua" w:hAnsi="Book Antiqua" w:cs="Arial"/>
                <w:sz w:val="24"/>
                <w:szCs w:val="24"/>
                <w:lang w:val="bg-BG"/>
              </w:rPr>
              <w:t>2.</w:t>
            </w:r>
            <w:r w:rsidR="00B00EB2" w:rsidRPr="00CF5B62">
              <w:rPr>
                <w:rFonts w:ascii="Book Antiqua" w:hAnsi="Book Antiqua" w:cs="Arial"/>
                <w:sz w:val="24"/>
                <w:szCs w:val="24"/>
                <w:lang w:val="bg-BG"/>
              </w:rPr>
              <w:t>1</w:t>
            </w:r>
          </w:p>
        </w:tc>
        <w:tc>
          <w:tcPr>
            <w:tcW w:w="8080" w:type="dxa"/>
          </w:tcPr>
          <w:p w14:paraId="5CB11531" w14:textId="77777777" w:rsidR="00D61527" w:rsidRPr="00CF5B62" w:rsidRDefault="00184FEA" w:rsidP="00242A54">
            <w:pPr>
              <w:pStyle w:val="Heading1"/>
              <w:spacing w:before="0" w:after="0"/>
              <w:jc w:val="both"/>
              <w:rPr>
                <w:rFonts w:ascii="Book Antiqua" w:hAnsi="Book Antiqua" w:cs="Arial"/>
                <w:sz w:val="24"/>
                <w:szCs w:val="24"/>
                <w:lang w:val="bg-BG"/>
              </w:rPr>
            </w:pPr>
            <w:r w:rsidRPr="00CF5B62">
              <w:rPr>
                <w:rFonts w:ascii="Book Antiqua" w:hAnsi="Book Antiqua" w:cs="Arial"/>
                <w:sz w:val="24"/>
                <w:szCs w:val="24"/>
                <w:lang w:val="bg-BG"/>
              </w:rPr>
              <w:t>МЯСТО НА ИЗПЪЛНЕНИЕ НА ПРОЕКТА</w:t>
            </w:r>
          </w:p>
        </w:tc>
      </w:tr>
      <w:tr w:rsidR="000F0CB0" w:rsidRPr="00CF5B62" w14:paraId="68F106A8" w14:textId="77777777" w:rsidTr="000F0CB0">
        <w:tc>
          <w:tcPr>
            <w:tcW w:w="2014" w:type="dxa"/>
          </w:tcPr>
          <w:p w14:paraId="4633A18F" w14:textId="4DA40E84" w:rsidR="000F0CB0" w:rsidRPr="000F0CB0" w:rsidRDefault="000F0CB0" w:rsidP="000F0CB0">
            <w:pPr>
              <w:pStyle w:val="Heading1"/>
              <w:spacing w:before="0" w:after="0"/>
              <w:jc w:val="both"/>
              <w:rPr>
                <w:rFonts w:ascii="Book Antiqua" w:hAnsi="Book Antiqua" w:cs="Arial"/>
                <w:b w:val="0"/>
                <w:bCs/>
                <w:sz w:val="24"/>
                <w:szCs w:val="24"/>
                <w:lang w:val="bg-BG"/>
              </w:rPr>
            </w:pPr>
            <w:r w:rsidRPr="000F0CB0">
              <w:rPr>
                <w:rFonts w:ascii="Book Antiqua" w:hAnsi="Book Antiqua" w:cs="Arial"/>
                <w:b w:val="0"/>
                <w:bCs/>
                <w:sz w:val="24"/>
                <w:szCs w:val="24"/>
                <w:lang w:val="bg-BG"/>
              </w:rPr>
              <w:t>Област</w:t>
            </w:r>
          </w:p>
        </w:tc>
        <w:tc>
          <w:tcPr>
            <w:tcW w:w="8080" w:type="dxa"/>
          </w:tcPr>
          <w:p w14:paraId="45C9C756" w14:textId="77777777" w:rsidR="000F0CB0" w:rsidRPr="00CF5B62" w:rsidRDefault="000F0CB0" w:rsidP="000F0CB0">
            <w:pPr>
              <w:pStyle w:val="Heading1"/>
              <w:spacing w:before="0" w:after="0"/>
              <w:jc w:val="both"/>
              <w:rPr>
                <w:rFonts w:ascii="Book Antiqua" w:hAnsi="Book Antiqua" w:cs="Arial"/>
                <w:sz w:val="24"/>
                <w:szCs w:val="24"/>
                <w:lang w:val="bg-BG"/>
              </w:rPr>
            </w:pPr>
          </w:p>
        </w:tc>
      </w:tr>
      <w:tr w:rsidR="000F0CB0" w:rsidRPr="00CF5B62" w14:paraId="7BDC712D" w14:textId="77777777" w:rsidTr="000F0CB0">
        <w:tc>
          <w:tcPr>
            <w:tcW w:w="2014" w:type="dxa"/>
          </w:tcPr>
          <w:p w14:paraId="17D7D829" w14:textId="29CDC907" w:rsidR="000F0CB0" w:rsidRPr="000F0CB0" w:rsidRDefault="000F0CB0" w:rsidP="000F0CB0">
            <w:pPr>
              <w:pStyle w:val="Heading1"/>
              <w:spacing w:before="0" w:after="0"/>
              <w:jc w:val="both"/>
              <w:rPr>
                <w:rFonts w:ascii="Book Antiqua" w:hAnsi="Book Antiqua" w:cs="Arial"/>
                <w:b w:val="0"/>
                <w:bCs/>
                <w:sz w:val="24"/>
                <w:szCs w:val="24"/>
                <w:lang w:val="bg-BG"/>
              </w:rPr>
            </w:pPr>
            <w:r w:rsidRPr="000F0CB0">
              <w:rPr>
                <w:rFonts w:ascii="Book Antiqua" w:hAnsi="Book Antiqua" w:cs="Arial"/>
                <w:b w:val="0"/>
                <w:bCs/>
                <w:sz w:val="24"/>
                <w:szCs w:val="24"/>
                <w:lang w:val="bg-BG"/>
              </w:rPr>
              <w:t>Община</w:t>
            </w:r>
          </w:p>
        </w:tc>
        <w:tc>
          <w:tcPr>
            <w:tcW w:w="8080" w:type="dxa"/>
          </w:tcPr>
          <w:p w14:paraId="4E8C6A72" w14:textId="77777777" w:rsidR="000F0CB0" w:rsidRPr="00CF5B62" w:rsidRDefault="000F0CB0" w:rsidP="000F0CB0">
            <w:pPr>
              <w:pStyle w:val="Heading1"/>
              <w:spacing w:before="0" w:after="0"/>
              <w:jc w:val="both"/>
              <w:rPr>
                <w:rFonts w:ascii="Book Antiqua" w:hAnsi="Book Antiqua" w:cs="Arial"/>
                <w:sz w:val="24"/>
                <w:szCs w:val="24"/>
                <w:lang w:val="bg-BG"/>
              </w:rPr>
            </w:pPr>
          </w:p>
        </w:tc>
      </w:tr>
      <w:tr w:rsidR="000F0CB0" w:rsidRPr="00CF5B62" w14:paraId="21B0977B" w14:textId="77777777" w:rsidTr="000F0CB0">
        <w:tc>
          <w:tcPr>
            <w:tcW w:w="2014" w:type="dxa"/>
          </w:tcPr>
          <w:p w14:paraId="5B3FC989" w14:textId="56A5DAAC" w:rsidR="000F0CB0" w:rsidRPr="000F0CB0" w:rsidRDefault="000F0CB0" w:rsidP="000F0CB0">
            <w:pPr>
              <w:pStyle w:val="Heading1"/>
              <w:spacing w:before="0" w:after="0"/>
              <w:jc w:val="both"/>
              <w:rPr>
                <w:rFonts w:ascii="Book Antiqua" w:hAnsi="Book Antiqua" w:cs="Arial"/>
                <w:b w:val="0"/>
                <w:bCs/>
                <w:sz w:val="24"/>
                <w:szCs w:val="24"/>
                <w:lang w:val="bg-BG"/>
              </w:rPr>
            </w:pPr>
            <w:r w:rsidRPr="000F0CB0">
              <w:rPr>
                <w:rFonts w:ascii="Book Antiqua" w:hAnsi="Book Antiqua" w:cs="Arial"/>
                <w:b w:val="0"/>
                <w:bCs/>
                <w:sz w:val="24"/>
                <w:szCs w:val="24"/>
                <w:lang w:val="bg-BG"/>
              </w:rPr>
              <w:t xml:space="preserve">Населено място </w:t>
            </w:r>
          </w:p>
        </w:tc>
        <w:tc>
          <w:tcPr>
            <w:tcW w:w="8080" w:type="dxa"/>
          </w:tcPr>
          <w:p w14:paraId="39237E49" w14:textId="77777777" w:rsidR="000F0CB0" w:rsidRPr="00CF5B62" w:rsidRDefault="000F0CB0" w:rsidP="000F0CB0">
            <w:pPr>
              <w:pStyle w:val="Heading1"/>
              <w:spacing w:before="0" w:after="0"/>
              <w:jc w:val="both"/>
              <w:rPr>
                <w:rFonts w:ascii="Book Antiqua" w:hAnsi="Book Antiqua" w:cs="Arial"/>
                <w:sz w:val="24"/>
                <w:szCs w:val="24"/>
                <w:lang w:val="bg-BG"/>
              </w:rPr>
            </w:pPr>
          </w:p>
        </w:tc>
      </w:tr>
      <w:tr w:rsidR="000F0CB0" w:rsidRPr="00CF5B62" w14:paraId="3B5A8E98" w14:textId="77777777" w:rsidTr="000F0CB0">
        <w:tc>
          <w:tcPr>
            <w:tcW w:w="2014" w:type="dxa"/>
          </w:tcPr>
          <w:p w14:paraId="619B874C" w14:textId="1C1D4260" w:rsidR="000F0CB0" w:rsidRPr="000F0CB0" w:rsidRDefault="000F0CB0" w:rsidP="000F0CB0">
            <w:pPr>
              <w:pStyle w:val="Heading1"/>
              <w:spacing w:before="0" w:after="0"/>
              <w:jc w:val="both"/>
              <w:rPr>
                <w:rFonts w:ascii="Book Antiqua" w:hAnsi="Book Antiqua" w:cs="Arial"/>
                <w:b w:val="0"/>
                <w:bCs/>
                <w:sz w:val="24"/>
                <w:szCs w:val="24"/>
                <w:lang w:val="bg-BG"/>
              </w:rPr>
            </w:pPr>
            <w:r w:rsidRPr="000F0CB0">
              <w:rPr>
                <w:rFonts w:ascii="Book Antiqua" w:hAnsi="Book Antiqua" w:cs="Arial"/>
                <w:b w:val="0"/>
                <w:bCs/>
                <w:sz w:val="24"/>
                <w:szCs w:val="24"/>
                <w:lang w:val="bg-BG"/>
              </w:rPr>
              <w:t>Обект</w:t>
            </w:r>
          </w:p>
        </w:tc>
        <w:tc>
          <w:tcPr>
            <w:tcW w:w="8080" w:type="dxa"/>
          </w:tcPr>
          <w:p w14:paraId="26A24C6C" w14:textId="77777777" w:rsidR="000F0CB0" w:rsidRPr="00CF5B62" w:rsidRDefault="000F0CB0" w:rsidP="000F0CB0">
            <w:pPr>
              <w:pStyle w:val="Heading1"/>
              <w:spacing w:before="0" w:after="0"/>
              <w:jc w:val="both"/>
              <w:rPr>
                <w:rFonts w:ascii="Book Antiqua" w:hAnsi="Book Antiqua" w:cs="Arial"/>
                <w:sz w:val="24"/>
                <w:szCs w:val="24"/>
                <w:lang w:val="bg-BG"/>
              </w:rPr>
            </w:pPr>
          </w:p>
        </w:tc>
      </w:tr>
    </w:tbl>
    <w:p w14:paraId="2AA658EB" w14:textId="77777777" w:rsidR="00D61527" w:rsidRPr="00CF5B62" w:rsidRDefault="00D61527" w:rsidP="00242A54">
      <w:pPr>
        <w:jc w:val="both"/>
        <w:rPr>
          <w:rFonts w:ascii="Book Antiqua" w:hAnsi="Book Antiqua"/>
          <w:lang w:val="bg-BG"/>
        </w:rPr>
      </w:pPr>
    </w:p>
    <w:tbl>
      <w:tblPr>
        <w:tblStyle w:val="TableGrid"/>
        <w:tblW w:w="10060" w:type="dxa"/>
        <w:tblLook w:val="04A0" w:firstRow="1" w:lastRow="0" w:firstColumn="1" w:lastColumn="0" w:noHBand="0" w:noVBand="1"/>
      </w:tblPr>
      <w:tblGrid>
        <w:gridCol w:w="1101"/>
        <w:gridCol w:w="8959"/>
      </w:tblGrid>
      <w:tr w:rsidR="00B00EB2" w:rsidRPr="00CF5B62" w14:paraId="359B05BC" w14:textId="77777777" w:rsidTr="000F0CB0">
        <w:trPr>
          <w:trHeight w:val="990"/>
        </w:trPr>
        <w:tc>
          <w:tcPr>
            <w:tcW w:w="1101" w:type="dxa"/>
          </w:tcPr>
          <w:p w14:paraId="4AADFBDF" w14:textId="77777777" w:rsidR="00B00EB2" w:rsidRPr="00CF5B62" w:rsidRDefault="00B00EB2" w:rsidP="00242A54">
            <w:pPr>
              <w:jc w:val="both"/>
              <w:rPr>
                <w:rFonts w:ascii="Book Antiqua" w:hAnsi="Book Antiqua"/>
                <w:b/>
                <w:szCs w:val="24"/>
                <w:lang w:val="bg-BG"/>
              </w:rPr>
            </w:pPr>
            <w:r w:rsidRPr="00CF5B62">
              <w:rPr>
                <w:rFonts w:ascii="Book Antiqua" w:hAnsi="Book Antiqua"/>
                <w:b/>
                <w:szCs w:val="24"/>
                <w:lang w:val="bg-BG"/>
              </w:rPr>
              <w:t>2.2</w:t>
            </w:r>
          </w:p>
        </w:tc>
        <w:tc>
          <w:tcPr>
            <w:tcW w:w="8959" w:type="dxa"/>
          </w:tcPr>
          <w:p w14:paraId="08DB2F64" w14:textId="77777777" w:rsidR="00463D8C" w:rsidRDefault="00184FEA" w:rsidP="00242A54">
            <w:pPr>
              <w:jc w:val="both"/>
              <w:rPr>
                <w:rFonts w:ascii="Book Antiqua" w:hAnsi="Book Antiqua" w:cs="Arial"/>
                <w:b/>
                <w:szCs w:val="24"/>
                <w:lang w:val="bg-BG"/>
              </w:rPr>
            </w:pPr>
            <w:r w:rsidRPr="00CF5B62">
              <w:rPr>
                <w:rFonts w:ascii="Book Antiqua" w:hAnsi="Book Antiqua" w:cs="Arial"/>
                <w:b/>
                <w:szCs w:val="24"/>
                <w:lang w:val="bg-BG"/>
              </w:rPr>
              <w:t xml:space="preserve">ОПИСАНИЕ НА </w:t>
            </w:r>
            <w:r w:rsidR="004E6BA8" w:rsidRPr="00CF5B62">
              <w:rPr>
                <w:rFonts w:ascii="Book Antiqua" w:hAnsi="Book Antiqua"/>
                <w:b/>
                <w:szCs w:val="24"/>
                <w:lang w:val="bg-BG"/>
              </w:rPr>
              <w:t>ПРОЕКТА</w:t>
            </w:r>
            <w:r w:rsidR="004E6BA8" w:rsidRPr="00CF5B62" w:rsidDel="004E6BA8">
              <w:rPr>
                <w:rFonts w:ascii="Book Antiqua" w:hAnsi="Book Antiqua" w:cs="Arial"/>
                <w:b/>
                <w:szCs w:val="24"/>
                <w:lang w:val="bg-BG"/>
              </w:rPr>
              <w:t xml:space="preserve"> </w:t>
            </w:r>
          </w:p>
          <w:p w14:paraId="0FA48550" w14:textId="17F72B36" w:rsidR="00B00EB2" w:rsidRPr="00CF5B62" w:rsidRDefault="00B00EB2" w:rsidP="00020641">
            <w:pPr>
              <w:jc w:val="both"/>
              <w:rPr>
                <w:rFonts w:ascii="Book Antiqua" w:hAnsi="Book Antiqua" w:cs="Arial"/>
                <w:b/>
                <w:szCs w:val="24"/>
                <w:lang w:val="bg-BG"/>
              </w:rPr>
            </w:pPr>
            <w:r w:rsidRPr="00641559">
              <w:rPr>
                <w:rFonts w:ascii="Book Antiqua" w:hAnsi="Book Antiqua"/>
                <w:i/>
                <w:sz w:val="22"/>
                <w:szCs w:val="22"/>
                <w:lang w:val="bg-BG"/>
              </w:rPr>
              <w:t>(</w:t>
            </w:r>
            <w:r w:rsidR="00226986">
              <w:rPr>
                <w:rFonts w:ascii="Book Antiqua" w:hAnsi="Book Antiqua"/>
                <w:i/>
                <w:sz w:val="22"/>
                <w:szCs w:val="22"/>
                <w:lang w:val="bg-BG"/>
              </w:rPr>
              <w:t>К</w:t>
            </w:r>
            <w:r w:rsidRPr="00641559">
              <w:rPr>
                <w:rFonts w:ascii="Book Antiqua" w:hAnsi="Book Antiqua"/>
                <w:i/>
                <w:sz w:val="22"/>
                <w:szCs w:val="22"/>
                <w:lang w:val="bg-BG"/>
              </w:rPr>
              <w:t xml:space="preserve">ратко изложение </w:t>
            </w:r>
            <w:r w:rsidR="0001754E">
              <w:rPr>
                <w:rFonts w:ascii="Book Antiqua" w:hAnsi="Book Antiqua"/>
                <w:i/>
                <w:sz w:val="22"/>
                <w:szCs w:val="22"/>
                <w:lang w:val="bg-BG"/>
              </w:rPr>
              <w:t>относно</w:t>
            </w:r>
            <w:r w:rsidRPr="00641559">
              <w:rPr>
                <w:rFonts w:ascii="Book Antiqua" w:hAnsi="Book Antiqua"/>
                <w:i/>
                <w:sz w:val="22"/>
                <w:szCs w:val="22"/>
                <w:lang w:val="bg-BG"/>
              </w:rPr>
              <w:t xml:space="preserve"> състоянието на </w:t>
            </w:r>
            <w:r w:rsidR="004E6BA8" w:rsidRPr="00641559">
              <w:rPr>
                <w:rFonts w:ascii="Book Antiqua" w:hAnsi="Book Antiqua"/>
                <w:i/>
                <w:sz w:val="22"/>
                <w:szCs w:val="22"/>
                <w:lang w:val="bg-BG"/>
              </w:rPr>
              <w:t>обекта</w:t>
            </w:r>
            <w:r w:rsidRPr="00641559">
              <w:rPr>
                <w:rFonts w:ascii="Book Antiqua" w:hAnsi="Book Antiqua"/>
                <w:i/>
                <w:sz w:val="22"/>
                <w:szCs w:val="22"/>
                <w:lang w:val="bg-BG"/>
              </w:rPr>
              <w:t>; предистория на проблема и досегашни действия за решаване, използвани ли са средства от предишно финансиране и как)</w:t>
            </w:r>
            <w:r w:rsidR="00020641">
              <w:rPr>
                <w:rFonts w:ascii="Book Antiqua" w:hAnsi="Book Antiqua"/>
                <w:sz w:val="22"/>
                <w:szCs w:val="22"/>
                <w:lang w:val="bg-BG"/>
              </w:rPr>
              <w:t xml:space="preserve"> </w:t>
            </w:r>
          </w:p>
        </w:tc>
      </w:tr>
      <w:tr w:rsidR="00B00EB2" w:rsidRPr="00CF5B62" w14:paraId="5408CE1A" w14:textId="77777777" w:rsidTr="000F0CB0">
        <w:trPr>
          <w:trHeight w:val="899"/>
        </w:trPr>
        <w:tc>
          <w:tcPr>
            <w:tcW w:w="10060" w:type="dxa"/>
            <w:gridSpan w:val="2"/>
          </w:tcPr>
          <w:p w14:paraId="1737D591" w14:textId="77777777" w:rsidR="00B00EB2" w:rsidRPr="00CF5B62" w:rsidRDefault="00B00EB2" w:rsidP="00242A54">
            <w:pPr>
              <w:jc w:val="both"/>
              <w:rPr>
                <w:rFonts w:ascii="Book Antiqua" w:hAnsi="Book Antiqua" w:cs="Arial"/>
                <w:szCs w:val="24"/>
                <w:lang w:val="bg-BG"/>
              </w:rPr>
            </w:pPr>
          </w:p>
        </w:tc>
      </w:tr>
    </w:tbl>
    <w:p w14:paraId="70D79EA6" w14:textId="77777777" w:rsidR="00D61527" w:rsidRPr="00CF5B62" w:rsidRDefault="00D61527" w:rsidP="00242A54">
      <w:pPr>
        <w:jc w:val="both"/>
        <w:rPr>
          <w:rFonts w:ascii="Book Antiqua" w:hAnsi="Book Antiqua"/>
          <w:lang w:val="bg-BG"/>
        </w:rPr>
      </w:pPr>
    </w:p>
    <w:tbl>
      <w:tblPr>
        <w:tblStyle w:val="TableGrid"/>
        <w:tblW w:w="10060" w:type="dxa"/>
        <w:tblLook w:val="04A0" w:firstRow="1" w:lastRow="0" w:firstColumn="1" w:lastColumn="0" w:noHBand="0" w:noVBand="1"/>
      </w:tblPr>
      <w:tblGrid>
        <w:gridCol w:w="1101"/>
        <w:gridCol w:w="8959"/>
      </w:tblGrid>
      <w:tr w:rsidR="00995AF0" w:rsidRPr="00CF5B62" w14:paraId="046BC119" w14:textId="77777777" w:rsidTr="000F0CB0">
        <w:tc>
          <w:tcPr>
            <w:tcW w:w="1101" w:type="dxa"/>
          </w:tcPr>
          <w:p w14:paraId="1AEE3307" w14:textId="77777777" w:rsidR="00995AF0" w:rsidRPr="00CF5B62" w:rsidRDefault="00995AF0" w:rsidP="00242A54">
            <w:pPr>
              <w:jc w:val="both"/>
              <w:rPr>
                <w:rFonts w:ascii="Book Antiqua" w:hAnsi="Book Antiqua"/>
                <w:b/>
                <w:szCs w:val="24"/>
                <w:lang w:val="bg-BG"/>
              </w:rPr>
            </w:pPr>
            <w:r w:rsidRPr="00CF5B62">
              <w:rPr>
                <w:rFonts w:ascii="Book Antiqua" w:hAnsi="Book Antiqua"/>
                <w:b/>
                <w:szCs w:val="24"/>
                <w:lang w:val="bg-BG"/>
              </w:rPr>
              <w:t>2.</w:t>
            </w:r>
            <w:r w:rsidR="00B00EB2" w:rsidRPr="00CF5B62">
              <w:rPr>
                <w:rFonts w:ascii="Book Antiqua" w:hAnsi="Book Antiqua"/>
                <w:b/>
                <w:szCs w:val="24"/>
                <w:lang w:val="bg-BG"/>
              </w:rPr>
              <w:t>3</w:t>
            </w:r>
          </w:p>
        </w:tc>
        <w:tc>
          <w:tcPr>
            <w:tcW w:w="8959" w:type="dxa"/>
          </w:tcPr>
          <w:p w14:paraId="3F285C99" w14:textId="77777777" w:rsidR="00995AF0" w:rsidRPr="00CF5B62" w:rsidRDefault="00184FEA" w:rsidP="00242A54">
            <w:pPr>
              <w:jc w:val="both"/>
              <w:rPr>
                <w:rFonts w:ascii="Book Antiqua" w:hAnsi="Book Antiqua" w:cs="Arial"/>
                <w:szCs w:val="24"/>
              </w:rPr>
            </w:pPr>
            <w:r w:rsidRPr="00CF5B62">
              <w:rPr>
                <w:rFonts w:ascii="Book Antiqua" w:hAnsi="Book Antiqua" w:cs="Arial"/>
                <w:b/>
                <w:szCs w:val="24"/>
                <w:lang w:val="bg-BG"/>
              </w:rPr>
              <w:t>ЦЕЛИ НА ПРОЕКТА</w:t>
            </w:r>
          </w:p>
          <w:p w14:paraId="0A75373F" w14:textId="3F2E086C" w:rsidR="006A4F5F" w:rsidRPr="00C66737" w:rsidRDefault="00226986" w:rsidP="00242A54">
            <w:pPr>
              <w:jc w:val="both"/>
              <w:rPr>
                <w:rFonts w:ascii="Book Antiqua" w:hAnsi="Book Antiqua"/>
                <w:szCs w:val="24"/>
                <w:lang w:val="bg-BG"/>
              </w:rPr>
            </w:pPr>
            <w:r>
              <w:rPr>
                <w:rFonts w:ascii="Book Antiqua" w:hAnsi="Book Antiqua"/>
                <w:i/>
                <w:sz w:val="22"/>
                <w:szCs w:val="22"/>
                <w:lang w:val="bg-BG"/>
              </w:rPr>
              <w:t>(</w:t>
            </w:r>
            <w:r w:rsidR="00995AF0" w:rsidRPr="00641559">
              <w:rPr>
                <w:rFonts w:ascii="Book Antiqua" w:hAnsi="Book Antiqua"/>
                <w:i/>
                <w:sz w:val="22"/>
                <w:szCs w:val="22"/>
                <w:lang w:val="bg-BG"/>
              </w:rPr>
              <w:t xml:space="preserve">Опишете общите и </w:t>
            </w:r>
            <w:r w:rsidR="0003590E" w:rsidRPr="00641559">
              <w:rPr>
                <w:rFonts w:ascii="Book Antiqua" w:hAnsi="Book Antiqua"/>
                <w:i/>
                <w:sz w:val="22"/>
                <w:szCs w:val="22"/>
                <w:lang w:val="bg-BG"/>
              </w:rPr>
              <w:t>конкретни</w:t>
            </w:r>
            <w:r w:rsidR="00995AF0" w:rsidRPr="00641559">
              <w:rPr>
                <w:rFonts w:ascii="Book Antiqua" w:hAnsi="Book Antiqua"/>
                <w:i/>
                <w:sz w:val="22"/>
                <w:szCs w:val="22"/>
                <w:lang w:val="bg-BG"/>
              </w:rPr>
              <w:t xml:space="preserve"> цели на проекта</w:t>
            </w:r>
            <w:r w:rsidR="006A4F5F" w:rsidRPr="00641559">
              <w:rPr>
                <w:rFonts w:ascii="Book Antiqua" w:hAnsi="Book Antiqua"/>
                <w:i/>
                <w:sz w:val="22"/>
                <w:szCs w:val="22"/>
                <w:lang w:val="bg-BG"/>
              </w:rPr>
              <w:t xml:space="preserve"> </w:t>
            </w:r>
            <w:r w:rsidR="00995AF0" w:rsidRPr="00641559">
              <w:rPr>
                <w:rFonts w:ascii="Book Antiqua" w:hAnsi="Book Antiqua"/>
                <w:i/>
                <w:sz w:val="22"/>
                <w:szCs w:val="22"/>
                <w:lang w:val="bg-BG"/>
              </w:rPr>
              <w:t>и по какъв начин резултатите от неговото изпълнение ще допринесат за постигане целите</w:t>
            </w:r>
            <w:r w:rsidR="00463D8C" w:rsidRPr="00641559">
              <w:rPr>
                <w:rFonts w:ascii="Book Antiqua" w:hAnsi="Book Antiqua"/>
                <w:i/>
                <w:sz w:val="22"/>
                <w:szCs w:val="22"/>
              </w:rPr>
              <w:t xml:space="preserve"> </w:t>
            </w:r>
            <w:r w:rsidR="00DE5D32">
              <w:rPr>
                <w:rFonts w:ascii="Book Antiqua" w:hAnsi="Book Antiqua"/>
                <w:i/>
                <w:sz w:val="22"/>
                <w:szCs w:val="22"/>
                <w:lang w:val="bg-BG"/>
              </w:rPr>
              <w:t xml:space="preserve">на </w:t>
            </w:r>
            <w:r w:rsidR="00DE5D32" w:rsidRPr="00C66737">
              <w:rPr>
                <w:rFonts w:ascii="Book Antiqua" w:hAnsi="Book Antiqua"/>
                <w:i/>
                <w:sz w:val="22"/>
                <w:szCs w:val="22"/>
                <w:lang w:val="bg-BG"/>
              </w:rPr>
              <w:t xml:space="preserve">подпрограма </w:t>
            </w:r>
            <w:r w:rsidR="004E337B" w:rsidRPr="00C66737">
              <w:rPr>
                <w:rFonts w:ascii="Book Antiqua" w:eastAsiaTheme="minorHAnsi" w:hAnsi="Book Antiqua" w:cstheme="minorBidi"/>
                <w:bCs/>
                <w:snapToGrid/>
                <w:kern w:val="2"/>
                <w:szCs w:val="24"/>
                <w:lang w:val="bg-BG"/>
                <w14:ligatures w14:val="standardContextual"/>
              </w:rPr>
              <w:t>„</w:t>
            </w:r>
            <w:proofErr w:type="spellStart"/>
            <w:r w:rsidR="007D491E" w:rsidRPr="00C66737">
              <w:rPr>
                <w:rFonts w:ascii="Book Antiqua" w:eastAsiaTheme="minorHAnsi" w:hAnsi="Book Antiqua" w:cstheme="minorBidi"/>
                <w:bCs/>
                <w:snapToGrid/>
                <w:kern w:val="2"/>
                <w:szCs w:val="24"/>
                <w:lang w:val="bg-BG"/>
                <w14:ligatures w14:val="standardContextual"/>
              </w:rPr>
              <w:t>E</w:t>
            </w:r>
            <w:r w:rsidR="004E337B" w:rsidRPr="00C66737">
              <w:rPr>
                <w:rFonts w:ascii="Book Antiqua" w:eastAsiaTheme="minorHAnsi" w:hAnsi="Book Antiqua" w:cstheme="minorBidi"/>
                <w:bCs/>
                <w:i/>
                <w:snapToGrid/>
                <w:kern w:val="2"/>
                <w:sz w:val="22"/>
                <w:szCs w:val="22"/>
                <w:lang w:val="bg-BG"/>
                <w14:ligatures w14:val="standardContextual"/>
              </w:rPr>
              <w:t>нергийна</w:t>
            </w:r>
            <w:proofErr w:type="spellEnd"/>
            <w:r w:rsidR="004E337B" w:rsidRPr="00C66737">
              <w:rPr>
                <w:rFonts w:ascii="Book Antiqua" w:eastAsiaTheme="minorHAnsi" w:hAnsi="Book Antiqua" w:cstheme="minorBidi"/>
                <w:bCs/>
                <w:i/>
                <w:snapToGrid/>
                <w:kern w:val="2"/>
                <w:sz w:val="22"/>
                <w:szCs w:val="22"/>
                <w:lang w:val="bg-BG"/>
                <w14:ligatures w14:val="standardContextual"/>
              </w:rPr>
              <w:t xml:space="preserve"> ефективност, </w:t>
            </w:r>
            <w:r w:rsidR="00757144" w:rsidRPr="00C66737">
              <w:rPr>
                <w:rFonts w:ascii="Book Antiqua" w:eastAsiaTheme="minorHAnsi" w:hAnsi="Book Antiqua" w:cstheme="minorBidi"/>
                <w:bCs/>
                <w:i/>
                <w:snapToGrid/>
                <w:kern w:val="2"/>
                <w:sz w:val="22"/>
                <w:szCs w:val="22"/>
                <w:lang w:val="bg-BG"/>
                <w14:ligatures w14:val="standardContextual"/>
              </w:rPr>
              <w:t xml:space="preserve">чрез  договор с </w:t>
            </w:r>
            <w:r w:rsidR="004E337B" w:rsidRPr="00C66737">
              <w:rPr>
                <w:rFonts w:ascii="Book Antiqua" w:eastAsiaTheme="minorHAnsi" w:hAnsi="Book Antiqua" w:cstheme="minorBidi"/>
                <w:bCs/>
                <w:i/>
                <w:snapToGrid/>
                <w:kern w:val="2"/>
                <w:sz w:val="22"/>
                <w:szCs w:val="22"/>
                <w:lang w:val="bg-BG"/>
                <w14:ligatures w14:val="standardContextual"/>
              </w:rPr>
              <w:t xml:space="preserve"> гарантиран резултат (</w:t>
            </w:r>
            <w:r w:rsidR="00B451B6">
              <w:rPr>
                <w:rFonts w:ascii="Book Antiqua" w:eastAsiaTheme="minorHAnsi" w:hAnsi="Book Antiqua" w:cstheme="minorBidi"/>
                <w:bCs/>
                <w:i/>
                <w:snapToGrid/>
                <w:kern w:val="2"/>
                <w:sz w:val="22"/>
                <w:szCs w:val="22"/>
                <w:lang w:val="bg-BG"/>
                <w14:ligatures w14:val="standardContextual"/>
              </w:rPr>
              <w:t>ЕСКО договори</w:t>
            </w:r>
            <w:r w:rsidR="004E337B" w:rsidRPr="00C66737">
              <w:rPr>
                <w:rFonts w:ascii="Book Antiqua" w:eastAsiaTheme="minorHAnsi" w:hAnsi="Book Antiqua" w:cstheme="minorBidi"/>
                <w:bCs/>
                <w:i/>
                <w:snapToGrid/>
                <w:kern w:val="2"/>
                <w:sz w:val="22"/>
                <w:szCs w:val="22"/>
                <w:lang w:val="bg-BG"/>
                <w14:ligatures w14:val="standardContextual"/>
              </w:rPr>
              <w:t>)“</w:t>
            </w:r>
            <w:r w:rsidR="004E337B" w:rsidRPr="00C66737">
              <w:rPr>
                <w:rFonts w:ascii="Book Antiqua" w:hAnsi="Book Antiqua"/>
                <w:i/>
                <w:sz w:val="22"/>
                <w:szCs w:val="22"/>
                <w:lang w:val="bg-BG"/>
              </w:rPr>
              <w:t xml:space="preserve"> </w:t>
            </w:r>
            <w:r w:rsidRPr="00C66737">
              <w:rPr>
                <w:rFonts w:ascii="Book Antiqua" w:hAnsi="Book Antiqua"/>
                <w:szCs w:val="24"/>
                <w:lang w:val="bg-BG"/>
              </w:rPr>
              <w:t>)</w:t>
            </w:r>
          </w:p>
          <w:p w14:paraId="4DD5214F" w14:textId="314C50D0" w:rsidR="00995AF0" w:rsidRPr="00641559" w:rsidRDefault="00995AF0" w:rsidP="00242A54">
            <w:pPr>
              <w:jc w:val="both"/>
              <w:rPr>
                <w:rFonts w:ascii="Book Antiqua" w:hAnsi="Book Antiqua"/>
                <w:i/>
                <w:szCs w:val="24"/>
                <w:u w:val="single"/>
                <w:lang w:val="bg-BG"/>
              </w:rPr>
            </w:pPr>
          </w:p>
        </w:tc>
      </w:tr>
      <w:tr w:rsidR="00995AF0" w:rsidRPr="00CF5B62" w14:paraId="673EA5B0" w14:textId="77777777" w:rsidTr="003A2639">
        <w:trPr>
          <w:trHeight w:val="1305"/>
        </w:trPr>
        <w:tc>
          <w:tcPr>
            <w:tcW w:w="10060" w:type="dxa"/>
            <w:gridSpan w:val="2"/>
          </w:tcPr>
          <w:p w14:paraId="34DB970D" w14:textId="77777777" w:rsidR="00995AF0" w:rsidRPr="00CF5B62" w:rsidRDefault="00995AF0" w:rsidP="00242A54">
            <w:pPr>
              <w:jc w:val="both"/>
              <w:rPr>
                <w:rFonts w:ascii="Book Antiqua" w:hAnsi="Book Antiqua" w:cs="Arial"/>
                <w:szCs w:val="24"/>
                <w:lang w:val="bg-BG"/>
              </w:rPr>
            </w:pPr>
          </w:p>
        </w:tc>
      </w:tr>
    </w:tbl>
    <w:p w14:paraId="374B15AC" w14:textId="77777777" w:rsidR="00B00EB2" w:rsidRPr="00CF5B62" w:rsidRDefault="00B00EB2" w:rsidP="00242A54">
      <w:pPr>
        <w:jc w:val="both"/>
        <w:rPr>
          <w:rFonts w:ascii="Book Antiqua" w:hAnsi="Book Antiqua"/>
          <w:lang w:val="bg-BG"/>
        </w:rPr>
      </w:pPr>
    </w:p>
    <w:tbl>
      <w:tblPr>
        <w:tblStyle w:val="TableGrid"/>
        <w:tblW w:w="10060" w:type="dxa"/>
        <w:tblLook w:val="04A0" w:firstRow="1" w:lastRow="0" w:firstColumn="1" w:lastColumn="0" w:noHBand="0" w:noVBand="1"/>
      </w:tblPr>
      <w:tblGrid>
        <w:gridCol w:w="1084"/>
        <w:gridCol w:w="8976"/>
      </w:tblGrid>
      <w:tr w:rsidR="00D61527" w:rsidRPr="00CF5B62" w14:paraId="71DFA172" w14:textId="77777777" w:rsidTr="00023ED5">
        <w:tc>
          <w:tcPr>
            <w:tcW w:w="1084" w:type="dxa"/>
          </w:tcPr>
          <w:p w14:paraId="568B2C58" w14:textId="77777777" w:rsidR="00D61527" w:rsidRPr="00CF5B62" w:rsidRDefault="00B00EB2" w:rsidP="00242A54">
            <w:pPr>
              <w:jc w:val="both"/>
              <w:rPr>
                <w:rFonts w:ascii="Book Antiqua" w:hAnsi="Book Antiqua"/>
                <w:b/>
                <w:szCs w:val="24"/>
                <w:lang w:val="bg-BG"/>
              </w:rPr>
            </w:pPr>
            <w:r w:rsidRPr="00CF5B62">
              <w:rPr>
                <w:rFonts w:ascii="Book Antiqua" w:hAnsi="Book Antiqua"/>
                <w:b/>
                <w:szCs w:val="24"/>
                <w:lang w:val="bg-BG"/>
              </w:rPr>
              <w:t>2.4</w:t>
            </w:r>
          </w:p>
        </w:tc>
        <w:tc>
          <w:tcPr>
            <w:tcW w:w="8976" w:type="dxa"/>
          </w:tcPr>
          <w:p w14:paraId="34310309" w14:textId="6405E648" w:rsidR="00B00EB2" w:rsidRPr="00CF5B62" w:rsidRDefault="00B00EB2" w:rsidP="00242A54">
            <w:pPr>
              <w:jc w:val="both"/>
              <w:rPr>
                <w:rFonts w:ascii="Book Antiqua" w:hAnsi="Book Antiqua"/>
                <w:b/>
                <w:snapToGrid/>
                <w:szCs w:val="24"/>
                <w:lang w:val="bg-BG" w:eastAsia="bg-BG"/>
              </w:rPr>
            </w:pPr>
            <w:r w:rsidRPr="00CF5B62">
              <w:rPr>
                <w:rFonts w:ascii="Book Antiqua" w:hAnsi="Book Antiqua"/>
                <w:b/>
                <w:snapToGrid/>
                <w:szCs w:val="24"/>
                <w:lang w:val="bg-BG" w:eastAsia="bg-BG"/>
              </w:rPr>
              <w:t>ТЕХНИЧ</w:t>
            </w:r>
            <w:r w:rsidR="00B451B6">
              <w:rPr>
                <w:rFonts w:ascii="Book Antiqua" w:hAnsi="Book Antiqua"/>
                <w:b/>
                <w:snapToGrid/>
                <w:szCs w:val="24"/>
                <w:lang w:val="bg-BG" w:eastAsia="bg-BG"/>
              </w:rPr>
              <w:t xml:space="preserve">ЕСКО </w:t>
            </w:r>
            <w:r w:rsidRPr="00CF5B62">
              <w:rPr>
                <w:rFonts w:ascii="Book Antiqua" w:hAnsi="Book Antiqua"/>
                <w:b/>
                <w:snapToGrid/>
                <w:szCs w:val="24"/>
                <w:lang w:val="bg-BG" w:eastAsia="bg-BG"/>
              </w:rPr>
              <w:t xml:space="preserve">ОПИСАНИЕ НА ПРОЕКТА - </w:t>
            </w:r>
          </w:p>
          <w:p w14:paraId="574E4CA8" w14:textId="3CF096D4" w:rsidR="00D61527" w:rsidRPr="00463D8C" w:rsidRDefault="003C7711" w:rsidP="007D491E">
            <w:pPr>
              <w:jc w:val="both"/>
              <w:rPr>
                <w:rFonts w:ascii="Book Antiqua" w:hAnsi="Book Antiqua"/>
                <w:i/>
                <w:sz w:val="22"/>
                <w:szCs w:val="22"/>
                <w:u w:val="single"/>
                <w:lang w:val="bg-BG"/>
              </w:rPr>
            </w:pPr>
            <w:r w:rsidRPr="00226986">
              <w:rPr>
                <w:rFonts w:ascii="Book Antiqua" w:hAnsi="Book Antiqua"/>
                <w:i/>
                <w:snapToGrid/>
                <w:sz w:val="22"/>
                <w:szCs w:val="22"/>
                <w:lang w:val="bg-BG" w:eastAsia="bg-BG"/>
              </w:rPr>
              <w:t>(Описание на избраният пакет енергоспестяващи мерки, както и техните количествено стойностни измерения, очаквани резултати; резюме на предложена технология,</w:t>
            </w:r>
            <w:r w:rsidR="00B00EB2" w:rsidRPr="00226986">
              <w:rPr>
                <w:rFonts w:ascii="Book Antiqua" w:hAnsi="Book Antiqua"/>
                <w:i/>
                <w:snapToGrid/>
                <w:sz w:val="22"/>
                <w:szCs w:val="22"/>
                <w:lang w:val="bg-BG" w:eastAsia="bg-BG"/>
              </w:rPr>
              <w:t>)</w:t>
            </w:r>
            <w:r w:rsidR="007D491E">
              <w:rPr>
                <w:rFonts w:ascii="Book Antiqua" w:hAnsi="Book Antiqua"/>
                <w:snapToGrid/>
                <w:sz w:val="22"/>
                <w:szCs w:val="22"/>
                <w:lang w:val="bg-BG" w:eastAsia="bg-BG"/>
              </w:rPr>
              <w:t xml:space="preserve"> </w:t>
            </w:r>
          </w:p>
        </w:tc>
      </w:tr>
      <w:tr w:rsidR="00D61527" w:rsidRPr="00CF5B62" w14:paraId="09D1351F" w14:textId="77777777" w:rsidTr="00023ED5">
        <w:trPr>
          <w:trHeight w:val="1160"/>
        </w:trPr>
        <w:tc>
          <w:tcPr>
            <w:tcW w:w="10060" w:type="dxa"/>
            <w:gridSpan w:val="2"/>
          </w:tcPr>
          <w:p w14:paraId="2B417924" w14:textId="77777777" w:rsidR="00D61527" w:rsidRPr="00CF5B62" w:rsidRDefault="00D61527" w:rsidP="00242A54">
            <w:pPr>
              <w:jc w:val="both"/>
              <w:rPr>
                <w:rFonts w:ascii="Book Antiqua" w:hAnsi="Book Antiqua" w:cs="Arial"/>
                <w:szCs w:val="24"/>
                <w:lang w:val="bg-BG"/>
              </w:rPr>
            </w:pPr>
          </w:p>
        </w:tc>
      </w:tr>
    </w:tbl>
    <w:p w14:paraId="36266DA3" w14:textId="77777777" w:rsidR="00D61527" w:rsidRPr="00CF5B62" w:rsidRDefault="00D61527" w:rsidP="00242A54">
      <w:pPr>
        <w:jc w:val="both"/>
        <w:rPr>
          <w:rFonts w:ascii="Book Antiqua" w:hAnsi="Book Antiqua"/>
          <w:lang w:val="bg-BG"/>
        </w:rPr>
      </w:pPr>
    </w:p>
    <w:bookmarkEnd w:id="3"/>
    <w:bookmarkEnd w:id="4"/>
    <w:bookmarkEnd w:id="5"/>
    <w:p w14:paraId="48951511" w14:textId="77777777" w:rsidR="00837054" w:rsidRDefault="00837054" w:rsidP="00242A54">
      <w:pPr>
        <w:ind w:firstLine="426"/>
        <w:jc w:val="both"/>
        <w:rPr>
          <w:rFonts w:ascii="Book Antiqua" w:hAnsi="Book Antiqua"/>
          <w:lang w:val="bg-BG"/>
        </w:rPr>
      </w:pPr>
    </w:p>
    <w:p w14:paraId="2E01790F" w14:textId="77777777" w:rsidR="00E378BD" w:rsidRDefault="00E378BD" w:rsidP="00242A54">
      <w:pPr>
        <w:ind w:firstLine="426"/>
        <w:jc w:val="both"/>
        <w:rPr>
          <w:rFonts w:ascii="Book Antiqua" w:hAnsi="Book Antiqua"/>
          <w:lang w:val="bg-BG"/>
        </w:rPr>
        <w:sectPr w:rsidR="00E378BD" w:rsidSect="00296803">
          <w:headerReference w:type="default" r:id="rId9"/>
          <w:footerReference w:type="even" r:id="rId10"/>
          <w:footerReference w:type="default" r:id="rId11"/>
          <w:footerReference w:type="first" r:id="rId12"/>
          <w:pgSz w:w="12240" w:h="15840" w:code="1"/>
          <w:pgMar w:top="1276" w:right="1080" w:bottom="1134" w:left="1282" w:header="568" w:footer="340" w:gutter="0"/>
          <w:cols w:space="708"/>
          <w:titlePg/>
          <w:docGrid w:linePitch="360"/>
        </w:sectPr>
      </w:pPr>
    </w:p>
    <w:p w14:paraId="70FBFA43" w14:textId="0EAA1558" w:rsidR="00837054" w:rsidRDefault="00837054" w:rsidP="00242A54">
      <w:pPr>
        <w:ind w:firstLine="426"/>
        <w:jc w:val="both"/>
        <w:rPr>
          <w:rFonts w:ascii="Book Antiqua" w:hAnsi="Book Antiqua"/>
          <w:lang w:val="bg-BG"/>
        </w:rPr>
      </w:pPr>
    </w:p>
    <w:p w14:paraId="4B5F1B75" w14:textId="625B239E" w:rsidR="003C7711" w:rsidRPr="00CF5B62" w:rsidRDefault="003C7711" w:rsidP="0032605B">
      <w:pPr>
        <w:jc w:val="both"/>
        <w:rPr>
          <w:rFonts w:ascii="Book Antiqua" w:hAnsi="Book Antiqua"/>
          <w:lang w:val="bg-BG"/>
        </w:rPr>
      </w:pPr>
    </w:p>
    <w:p w14:paraId="083F8DEB" w14:textId="77777777" w:rsidR="0032605B" w:rsidRDefault="0032605B" w:rsidP="00242A54">
      <w:pPr>
        <w:jc w:val="both"/>
        <w:rPr>
          <w:rFonts w:ascii="Book Antiqua" w:hAnsi="Book Antiqua"/>
          <w:lang w:val="bg-BG"/>
        </w:rPr>
      </w:pPr>
    </w:p>
    <w:tbl>
      <w:tblPr>
        <w:tblW w:w="13631" w:type="dxa"/>
        <w:tblLook w:val="04A0" w:firstRow="1" w:lastRow="0" w:firstColumn="1" w:lastColumn="0" w:noHBand="0" w:noVBand="1"/>
      </w:tblPr>
      <w:tblGrid>
        <w:gridCol w:w="2155"/>
        <w:gridCol w:w="11476"/>
      </w:tblGrid>
      <w:tr w:rsidR="00E378BD" w:rsidRPr="00E378BD" w14:paraId="448A53B1" w14:textId="77777777" w:rsidTr="003D1447">
        <w:trPr>
          <w:trHeight w:val="721"/>
        </w:trPr>
        <w:tc>
          <w:tcPr>
            <w:tcW w:w="215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B99490D" w14:textId="5B17604A" w:rsidR="00E378BD" w:rsidRPr="005F5953" w:rsidRDefault="00E378BD" w:rsidP="005F5953">
            <w:pPr>
              <w:jc w:val="center"/>
              <w:rPr>
                <w:rFonts w:ascii="Book Antiqua" w:hAnsi="Book Antiqua"/>
                <w:b/>
                <w:bCs/>
                <w:snapToGrid/>
                <w:color w:val="000000"/>
                <w:sz w:val="28"/>
                <w:szCs w:val="28"/>
                <w:lang w:val="bg-BG"/>
              </w:rPr>
            </w:pPr>
            <w:r w:rsidRPr="00E378BD">
              <w:rPr>
                <w:rFonts w:ascii="Book Antiqua" w:hAnsi="Book Antiqua"/>
                <w:b/>
                <w:bCs/>
                <w:snapToGrid/>
                <w:color w:val="000000"/>
                <w:sz w:val="28"/>
                <w:szCs w:val="28"/>
                <w:lang w:val="en-US"/>
              </w:rPr>
              <w:t>2.</w:t>
            </w:r>
            <w:r w:rsidR="005F5953">
              <w:rPr>
                <w:rFonts w:ascii="Book Antiqua" w:hAnsi="Book Antiqua"/>
                <w:b/>
                <w:bCs/>
                <w:snapToGrid/>
                <w:color w:val="000000"/>
                <w:sz w:val="28"/>
                <w:szCs w:val="28"/>
                <w:lang w:val="bg-BG"/>
              </w:rPr>
              <w:t>5</w:t>
            </w:r>
          </w:p>
        </w:tc>
        <w:tc>
          <w:tcPr>
            <w:tcW w:w="11476" w:type="dxa"/>
            <w:tcBorders>
              <w:top w:val="single" w:sz="8" w:space="0" w:color="auto"/>
              <w:left w:val="nil"/>
              <w:bottom w:val="single" w:sz="8" w:space="0" w:color="auto"/>
              <w:right w:val="single" w:sz="8" w:space="0" w:color="000000"/>
            </w:tcBorders>
            <w:shd w:val="clear" w:color="auto" w:fill="auto"/>
            <w:vAlign w:val="center"/>
            <w:hideMark/>
          </w:tcPr>
          <w:p w14:paraId="72947646" w14:textId="77777777" w:rsidR="00E378BD" w:rsidRPr="00E378BD" w:rsidRDefault="00E378BD" w:rsidP="00E378BD">
            <w:pPr>
              <w:rPr>
                <w:rFonts w:ascii="Book Antiqua" w:hAnsi="Book Antiqua"/>
                <w:b/>
                <w:bCs/>
                <w:snapToGrid/>
                <w:color w:val="000000"/>
                <w:sz w:val="28"/>
                <w:szCs w:val="28"/>
                <w:lang w:val="en-US"/>
              </w:rPr>
            </w:pPr>
            <w:r w:rsidRPr="00E378BD">
              <w:rPr>
                <w:rFonts w:ascii="Book Antiqua" w:hAnsi="Book Antiqua"/>
                <w:b/>
                <w:bCs/>
                <w:snapToGrid/>
                <w:color w:val="000000"/>
                <w:sz w:val="28"/>
                <w:szCs w:val="28"/>
                <w:lang w:val="en-US"/>
              </w:rPr>
              <w:t xml:space="preserve">ИНФОРМАЦИЯ ЗА ЕНЕРГОПОТРЕБЛЕНИЕ ПРЕДИ РЕАЛИЗАЦИЯТА НА ПРОЕКТА </w:t>
            </w:r>
          </w:p>
        </w:tc>
      </w:tr>
      <w:tr w:rsidR="00E378BD" w:rsidRPr="00E378BD" w14:paraId="73AACA29" w14:textId="77777777" w:rsidTr="003D1447">
        <w:trPr>
          <w:trHeight w:val="890"/>
        </w:trPr>
        <w:tc>
          <w:tcPr>
            <w:tcW w:w="2155" w:type="dxa"/>
            <w:tcBorders>
              <w:top w:val="nil"/>
              <w:left w:val="single" w:sz="8" w:space="0" w:color="auto"/>
              <w:bottom w:val="single" w:sz="8" w:space="0" w:color="auto"/>
              <w:right w:val="single" w:sz="8" w:space="0" w:color="auto"/>
            </w:tcBorders>
            <w:shd w:val="clear" w:color="auto" w:fill="auto"/>
            <w:noWrap/>
            <w:vAlign w:val="center"/>
            <w:hideMark/>
          </w:tcPr>
          <w:p w14:paraId="09B9754F" w14:textId="77777777" w:rsidR="00E378BD" w:rsidRPr="00E378BD" w:rsidRDefault="00E378BD" w:rsidP="00E378BD">
            <w:pPr>
              <w:rPr>
                <w:rFonts w:ascii="Book Antiqua" w:hAnsi="Book Antiqua"/>
                <w:b/>
                <w:bCs/>
                <w:snapToGrid/>
                <w:color w:val="000000"/>
                <w:sz w:val="22"/>
                <w:szCs w:val="22"/>
                <w:lang w:val="en-US"/>
              </w:rPr>
            </w:pPr>
            <w:proofErr w:type="spellStart"/>
            <w:r w:rsidRPr="00E378BD">
              <w:rPr>
                <w:rFonts w:ascii="Book Antiqua" w:hAnsi="Book Antiqua"/>
                <w:b/>
                <w:bCs/>
                <w:snapToGrid/>
                <w:color w:val="000000"/>
                <w:sz w:val="22"/>
                <w:szCs w:val="22"/>
                <w:lang w:val="en-US"/>
              </w:rPr>
              <w:t>Таблица</w:t>
            </w:r>
            <w:proofErr w:type="spellEnd"/>
            <w:r w:rsidRPr="00E378BD">
              <w:rPr>
                <w:rFonts w:ascii="Book Antiqua" w:hAnsi="Book Antiqua"/>
                <w:b/>
                <w:bCs/>
                <w:snapToGrid/>
                <w:color w:val="000000"/>
                <w:sz w:val="22"/>
                <w:szCs w:val="22"/>
                <w:lang w:val="en-US"/>
              </w:rPr>
              <w:t xml:space="preserve"> 1</w:t>
            </w:r>
          </w:p>
        </w:tc>
        <w:tc>
          <w:tcPr>
            <w:tcW w:w="11476" w:type="dxa"/>
            <w:tcBorders>
              <w:top w:val="single" w:sz="8" w:space="0" w:color="auto"/>
              <w:left w:val="nil"/>
              <w:bottom w:val="single" w:sz="8" w:space="0" w:color="auto"/>
              <w:right w:val="single" w:sz="8" w:space="0" w:color="000000"/>
            </w:tcBorders>
            <w:shd w:val="clear" w:color="auto" w:fill="auto"/>
            <w:vAlign w:val="center"/>
            <w:hideMark/>
          </w:tcPr>
          <w:p w14:paraId="2AD62088" w14:textId="32648EEE" w:rsidR="00E378BD" w:rsidRPr="00C66737" w:rsidRDefault="00E378BD" w:rsidP="00E378BD">
            <w:pPr>
              <w:rPr>
                <w:rFonts w:ascii="Calibri" w:hAnsi="Calibri"/>
                <w:snapToGrid/>
                <w:color w:val="000000"/>
                <w:sz w:val="22"/>
                <w:szCs w:val="22"/>
                <w:lang w:val="bg-BG"/>
              </w:rPr>
            </w:pPr>
            <w:r w:rsidRPr="00C66737">
              <w:rPr>
                <w:rFonts w:ascii="Book Antiqua" w:hAnsi="Book Antiqua"/>
                <w:b/>
                <w:bCs/>
                <w:snapToGrid/>
                <w:color w:val="000000"/>
                <w:sz w:val="22"/>
                <w:szCs w:val="22"/>
                <w:lang w:val="bg-BG"/>
              </w:rPr>
              <w:t xml:space="preserve">Потребление на електроенергия и топлинна енергия за предходната година в </w:t>
            </w:r>
            <w:proofErr w:type="spellStart"/>
            <w:r w:rsidRPr="00C66737">
              <w:rPr>
                <w:rFonts w:ascii="Book Antiqua" w:hAnsi="Book Antiqua"/>
                <w:b/>
                <w:bCs/>
                <w:snapToGrid/>
                <w:color w:val="000000"/>
                <w:sz w:val="28"/>
                <w:szCs w:val="28"/>
                <w:lang w:val="bg-BG"/>
              </w:rPr>
              <w:t>kWh</w:t>
            </w:r>
            <w:proofErr w:type="spellEnd"/>
            <w:r w:rsidRPr="00C66737">
              <w:rPr>
                <w:rFonts w:ascii="Calibri" w:hAnsi="Calibri"/>
                <w:snapToGrid/>
                <w:color w:val="000000"/>
                <w:sz w:val="22"/>
                <w:szCs w:val="22"/>
                <w:lang w:val="bg-BG"/>
              </w:rPr>
              <w:t xml:space="preserve"> (</w:t>
            </w:r>
            <w:r w:rsidRPr="00C66737">
              <w:rPr>
                <w:rFonts w:ascii="Book Antiqua" w:hAnsi="Book Antiqua"/>
                <w:i/>
                <w:iCs/>
                <w:snapToGrid/>
                <w:color w:val="000000"/>
                <w:sz w:val="22"/>
                <w:szCs w:val="22"/>
                <w:lang w:val="bg-BG"/>
              </w:rPr>
              <w:t>моля, попълнете таблицата</w:t>
            </w:r>
            <w:r w:rsidR="00AD6018" w:rsidRPr="00C66737">
              <w:rPr>
                <w:rFonts w:ascii="Book Antiqua" w:hAnsi="Book Antiqua"/>
                <w:i/>
                <w:iCs/>
                <w:snapToGrid/>
                <w:color w:val="000000"/>
                <w:sz w:val="22"/>
                <w:szCs w:val="22"/>
                <w:lang w:val="bg-BG"/>
              </w:rPr>
              <w:t xml:space="preserve"> </w:t>
            </w:r>
            <w:r w:rsidR="00AD6018" w:rsidRPr="00404455">
              <w:rPr>
                <w:rFonts w:ascii="Book Antiqua" w:hAnsi="Book Antiqua"/>
                <w:b/>
                <w:i/>
                <w:iCs/>
                <w:snapToGrid/>
                <w:color w:val="000000"/>
                <w:sz w:val="22"/>
                <w:szCs w:val="22"/>
                <w:lang w:val="bg-BG"/>
              </w:rPr>
              <w:t>КАТО ВНИМАВАТЕ С МЕРНАТА ЕДИНИЦА</w:t>
            </w:r>
            <w:r w:rsidRPr="00C66737">
              <w:rPr>
                <w:rFonts w:ascii="Calibri" w:hAnsi="Calibri"/>
                <w:snapToGrid/>
                <w:color w:val="000000"/>
                <w:sz w:val="22"/>
                <w:szCs w:val="22"/>
                <w:lang w:val="bg-BG"/>
              </w:rPr>
              <w:t>)</w:t>
            </w:r>
          </w:p>
        </w:tc>
      </w:tr>
    </w:tbl>
    <w:p w14:paraId="09342D24" w14:textId="1E262620" w:rsidR="0032605B" w:rsidRDefault="00851F4D" w:rsidP="00242A54">
      <w:pPr>
        <w:jc w:val="both"/>
        <w:rPr>
          <w:rFonts w:ascii="Book Antiqua" w:hAnsi="Book Antiqua"/>
          <w:b/>
          <w:i/>
          <w:color w:val="FF0000"/>
          <w:lang w:val="bg-BG"/>
        </w:rPr>
      </w:pPr>
      <w:r w:rsidRPr="007D3661">
        <w:rPr>
          <w:rFonts w:ascii="Book Antiqua" w:hAnsi="Book Antiqua"/>
          <w:b/>
          <w:i/>
          <w:iCs/>
          <w:color w:val="FF0000"/>
          <w:lang w:val="bg-BG"/>
        </w:rPr>
        <w:t xml:space="preserve">Моля, кликнете два пъти върху таблицата </w:t>
      </w:r>
      <w:r>
        <w:rPr>
          <w:rFonts w:ascii="Book Antiqua" w:hAnsi="Book Antiqua"/>
          <w:b/>
          <w:i/>
          <w:iCs/>
          <w:color w:val="FF0000"/>
          <w:lang w:val="bg-BG"/>
        </w:rPr>
        <w:t xml:space="preserve"> по т</w:t>
      </w:r>
      <w:r w:rsidRPr="0032605B">
        <w:rPr>
          <w:rFonts w:ascii="Book Antiqua" w:hAnsi="Book Antiqua"/>
          <w:b/>
          <w:i/>
          <w:iCs/>
          <w:color w:val="FF0000"/>
          <w:sz w:val="28"/>
          <w:szCs w:val="28"/>
          <w:lang w:val="bg-BG"/>
        </w:rPr>
        <w:t>. 2.</w:t>
      </w:r>
      <w:r w:rsidR="00EF2646">
        <w:rPr>
          <w:rFonts w:ascii="Book Antiqua" w:hAnsi="Book Antiqua"/>
          <w:b/>
          <w:i/>
          <w:iCs/>
          <w:color w:val="FF0000"/>
          <w:sz w:val="28"/>
          <w:szCs w:val="28"/>
          <w:lang w:val="bg-BG"/>
        </w:rPr>
        <w:t>5</w:t>
      </w:r>
      <w:r>
        <w:rPr>
          <w:rFonts w:ascii="Book Antiqua" w:hAnsi="Book Antiqua"/>
          <w:b/>
          <w:i/>
          <w:iCs/>
          <w:color w:val="FF0000"/>
          <w:lang w:val="bg-BG"/>
        </w:rPr>
        <w:t xml:space="preserve"> </w:t>
      </w:r>
      <w:r w:rsidRPr="007D3661">
        <w:rPr>
          <w:rFonts w:ascii="Book Antiqua" w:hAnsi="Book Antiqua"/>
          <w:b/>
          <w:i/>
          <w:iCs/>
          <w:color w:val="FF0000"/>
          <w:lang w:val="bg-BG"/>
        </w:rPr>
        <w:t xml:space="preserve">за да се отвори в </w:t>
      </w:r>
      <w:r w:rsidRPr="007D3661">
        <w:rPr>
          <w:rFonts w:ascii="Book Antiqua" w:hAnsi="Book Antiqua"/>
          <w:b/>
          <w:i/>
          <w:iCs/>
          <w:color w:val="FF0000"/>
          <w:lang w:val="en-US"/>
        </w:rPr>
        <w:t>excel</w:t>
      </w:r>
      <w:r w:rsidRPr="007D3661">
        <w:rPr>
          <w:rFonts w:ascii="Book Antiqua" w:hAnsi="Book Antiqua"/>
          <w:b/>
          <w:i/>
          <w:iCs/>
          <w:color w:val="FF0000"/>
          <w:lang w:val="bg-BG"/>
        </w:rPr>
        <w:t>, попълнете я с данните и когато сте готови, кликнете извън таблицата</w:t>
      </w:r>
      <w:r w:rsidRPr="007D3661">
        <w:rPr>
          <w:rFonts w:ascii="Book Antiqua" w:hAnsi="Book Antiqua"/>
          <w:b/>
          <w:i/>
          <w:color w:val="FF0000"/>
          <w:lang w:val="bg-BG"/>
        </w:rPr>
        <w:t>.</w:t>
      </w:r>
    </w:p>
    <w:p w14:paraId="2B4A27C1" w14:textId="77777777" w:rsidR="00851F4D" w:rsidRPr="003D1447" w:rsidRDefault="00851F4D" w:rsidP="00242A54">
      <w:pPr>
        <w:jc w:val="both"/>
        <w:rPr>
          <w:rFonts w:ascii="Book Antiqua" w:hAnsi="Book Antiqua"/>
          <w:lang w:val="bg-BG"/>
        </w:rPr>
      </w:pPr>
    </w:p>
    <w:p w14:paraId="0CACD2AD" w14:textId="5097E28F" w:rsidR="00E378BD" w:rsidRDefault="00D76B9D" w:rsidP="00242A54">
      <w:pPr>
        <w:jc w:val="both"/>
        <w:rPr>
          <w:rFonts w:ascii="Book Antiqua" w:hAnsi="Book Antiqua"/>
          <w:lang w:val="bg-BG"/>
        </w:rPr>
      </w:pPr>
      <w:r>
        <w:rPr>
          <w:rFonts w:ascii="Book Antiqua" w:hAnsi="Book Antiqua"/>
          <w:lang w:val="bg-BG"/>
        </w:rPr>
        <w:object w:dxaOrig="24468" w:dyaOrig="3289" w14:anchorId="224DB8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1.2pt;height:151.8pt" o:ole="">
            <v:imagedata r:id="rId13" o:title=""/>
          </v:shape>
          <o:OLEObject Type="Embed" ProgID="Excel.Sheet.12" ShapeID="_x0000_i1025" DrawAspect="Content" ObjectID="_1800952957" r:id="rId14"/>
        </w:object>
      </w:r>
    </w:p>
    <w:p w14:paraId="5D1AEDB2" w14:textId="77777777" w:rsidR="00E378BD" w:rsidRDefault="00E378BD" w:rsidP="00242A54">
      <w:pPr>
        <w:jc w:val="both"/>
        <w:rPr>
          <w:rFonts w:ascii="Book Antiqua" w:hAnsi="Book Antiqua"/>
          <w:lang w:val="bg-BG"/>
        </w:rPr>
      </w:pPr>
    </w:p>
    <w:p w14:paraId="6D1D9E01" w14:textId="77777777" w:rsidR="00E378BD" w:rsidRDefault="00E378BD" w:rsidP="00242A54">
      <w:pPr>
        <w:jc w:val="both"/>
        <w:rPr>
          <w:rFonts w:ascii="Book Antiqua" w:hAnsi="Book Antiqua"/>
          <w:lang w:val="bg-BG"/>
        </w:rPr>
      </w:pPr>
    </w:p>
    <w:p w14:paraId="24436C20" w14:textId="77777777" w:rsidR="00E378BD" w:rsidRDefault="00E378BD" w:rsidP="00242A54">
      <w:pPr>
        <w:jc w:val="both"/>
        <w:rPr>
          <w:rFonts w:ascii="Book Antiqua" w:hAnsi="Book Antiqua"/>
          <w:lang w:val="bg-BG"/>
        </w:rPr>
      </w:pPr>
    </w:p>
    <w:p w14:paraId="4997C07F" w14:textId="77777777" w:rsidR="00E378BD" w:rsidRDefault="00E378BD" w:rsidP="00242A54">
      <w:pPr>
        <w:jc w:val="both"/>
        <w:rPr>
          <w:rFonts w:ascii="Book Antiqua" w:hAnsi="Book Antiqua"/>
          <w:lang w:val="bg-BG"/>
        </w:rPr>
      </w:pPr>
    </w:p>
    <w:p w14:paraId="5DC09CCE" w14:textId="77777777" w:rsidR="00E378BD" w:rsidRDefault="00E378BD" w:rsidP="00242A54">
      <w:pPr>
        <w:jc w:val="both"/>
        <w:rPr>
          <w:rFonts w:ascii="Book Antiqua" w:hAnsi="Book Antiqua"/>
          <w:lang w:val="bg-BG"/>
        </w:rPr>
      </w:pPr>
    </w:p>
    <w:p w14:paraId="414C6E6A" w14:textId="77777777" w:rsidR="00E378BD" w:rsidRDefault="00E378BD" w:rsidP="00242A54">
      <w:pPr>
        <w:jc w:val="both"/>
        <w:rPr>
          <w:rFonts w:ascii="Book Antiqua" w:hAnsi="Book Antiqua"/>
          <w:lang w:val="bg-BG"/>
        </w:rPr>
      </w:pPr>
    </w:p>
    <w:p w14:paraId="1E1FC80C" w14:textId="77777777" w:rsidR="00E378BD" w:rsidRDefault="00E378BD" w:rsidP="00242A54">
      <w:pPr>
        <w:jc w:val="both"/>
        <w:rPr>
          <w:rFonts w:ascii="Book Antiqua" w:hAnsi="Book Antiqua"/>
          <w:lang w:val="bg-BG"/>
        </w:rPr>
        <w:sectPr w:rsidR="00E378BD" w:rsidSect="00E378BD">
          <w:pgSz w:w="15840" w:h="12240" w:orient="landscape" w:code="1"/>
          <w:pgMar w:top="1282" w:right="1276" w:bottom="1080" w:left="1134" w:header="568" w:footer="340" w:gutter="0"/>
          <w:cols w:space="708"/>
          <w:titlePg/>
          <w:docGrid w:linePitch="360"/>
        </w:sectPr>
      </w:pPr>
    </w:p>
    <w:p w14:paraId="2C34C1B5" w14:textId="3B35E85B" w:rsidR="00E378BD" w:rsidRPr="00CF5B62" w:rsidRDefault="00E378BD" w:rsidP="00242A54">
      <w:pPr>
        <w:jc w:val="both"/>
        <w:rPr>
          <w:rFonts w:ascii="Book Antiqua" w:hAnsi="Book Antiqua"/>
          <w:lang w:val="bg-BG"/>
        </w:rPr>
      </w:pPr>
    </w:p>
    <w:p w14:paraId="445CFC38" w14:textId="12D15D31" w:rsidR="0032605B" w:rsidRDefault="0032605B" w:rsidP="0032605B">
      <w:pPr>
        <w:jc w:val="center"/>
        <w:rPr>
          <w:rFonts w:ascii="Book Antiqua" w:hAnsi="Book Antiqua"/>
          <w:b/>
          <w:i/>
          <w:color w:val="FF0000"/>
          <w:lang w:val="bg-BG"/>
        </w:rPr>
      </w:pPr>
      <w:r w:rsidRPr="007D3661">
        <w:rPr>
          <w:rFonts w:ascii="Book Antiqua" w:hAnsi="Book Antiqua"/>
          <w:b/>
          <w:i/>
          <w:iCs/>
          <w:color w:val="FF0000"/>
          <w:lang w:val="bg-BG"/>
        </w:rPr>
        <w:t xml:space="preserve">Моля, кликнете два пъти върху таблицата </w:t>
      </w:r>
      <w:r>
        <w:rPr>
          <w:rFonts w:ascii="Book Antiqua" w:hAnsi="Book Antiqua"/>
          <w:b/>
          <w:i/>
          <w:iCs/>
          <w:color w:val="FF0000"/>
          <w:lang w:val="bg-BG"/>
        </w:rPr>
        <w:t xml:space="preserve"> по т</w:t>
      </w:r>
      <w:r w:rsidRPr="0032605B">
        <w:rPr>
          <w:rFonts w:ascii="Book Antiqua" w:hAnsi="Book Antiqua"/>
          <w:b/>
          <w:i/>
          <w:iCs/>
          <w:color w:val="FF0000"/>
          <w:sz w:val="28"/>
          <w:szCs w:val="28"/>
          <w:lang w:val="bg-BG"/>
        </w:rPr>
        <w:t>. 2.</w:t>
      </w:r>
      <w:r w:rsidR="005F5953">
        <w:rPr>
          <w:rFonts w:ascii="Book Antiqua" w:hAnsi="Book Antiqua"/>
          <w:b/>
          <w:i/>
          <w:iCs/>
          <w:color w:val="FF0000"/>
          <w:sz w:val="28"/>
          <w:szCs w:val="28"/>
          <w:lang w:val="bg-BG"/>
        </w:rPr>
        <w:t>6</w:t>
      </w:r>
      <w:r>
        <w:rPr>
          <w:rFonts w:ascii="Book Antiqua" w:hAnsi="Book Antiqua"/>
          <w:b/>
          <w:i/>
          <w:iCs/>
          <w:color w:val="FF0000"/>
          <w:lang w:val="bg-BG"/>
        </w:rPr>
        <w:t xml:space="preserve"> </w:t>
      </w:r>
      <w:r w:rsidRPr="007D3661">
        <w:rPr>
          <w:rFonts w:ascii="Book Antiqua" w:hAnsi="Book Antiqua"/>
          <w:b/>
          <w:i/>
          <w:iCs/>
          <w:color w:val="FF0000"/>
          <w:lang w:val="bg-BG"/>
        </w:rPr>
        <w:t xml:space="preserve">за да се отвори в </w:t>
      </w:r>
      <w:r w:rsidRPr="007D3661">
        <w:rPr>
          <w:rFonts w:ascii="Book Antiqua" w:hAnsi="Book Antiqua"/>
          <w:b/>
          <w:i/>
          <w:iCs/>
          <w:color w:val="FF0000"/>
          <w:lang w:val="en-US"/>
        </w:rPr>
        <w:t>excel</w:t>
      </w:r>
      <w:r w:rsidRPr="007D3661">
        <w:rPr>
          <w:rFonts w:ascii="Book Antiqua" w:hAnsi="Book Antiqua"/>
          <w:b/>
          <w:i/>
          <w:iCs/>
          <w:color w:val="FF0000"/>
          <w:lang w:val="bg-BG"/>
        </w:rPr>
        <w:t>, попълнете я с данните и когато сте готови, кликнете извън таблицата</w:t>
      </w:r>
      <w:r w:rsidRPr="007D3661">
        <w:rPr>
          <w:rFonts w:ascii="Book Antiqua" w:hAnsi="Book Antiqua"/>
          <w:b/>
          <w:i/>
          <w:color w:val="FF0000"/>
          <w:lang w:val="bg-BG"/>
        </w:rPr>
        <w:t>.</w:t>
      </w:r>
    </w:p>
    <w:p w14:paraId="7F40A674" w14:textId="77777777" w:rsidR="0032605B" w:rsidRDefault="0032605B" w:rsidP="0032605B">
      <w:pPr>
        <w:jc w:val="center"/>
        <w:rPr>
          <w:rFonts w:ascii="Book Antiqua" w:hAnsi="Book Antiqua"/>
          <w:b/>
          <w:i/>
          <w:color w:val="FF0000"/>
          <w:lang w:val="bg-BG"/>
        </w:rPr>
      </w:pPr>
    </w:p>
    <w:p w14:paraId="7C06192A" w14:textId="6B880002" w:rsidR="00130819" w:rsidRPr="00CF5B62" w:rsidRDefault="00043125" w:rsidP="00242A54">
      <w:pPr>
        <w:jc w:val="both"/>
        <w:rPr>
          <w:rFonts w:ascii="Book Antiqua" w:hAnsi="Book Antiqua"/>
          <w:lang w:val="bg-BG"/>
        </w:rPr>
      </w:pPr>
      <w:r>
        <w:rPr>
          <w:rFonts w:ascii="Book Antiqua" w:hAnsi="Book Antiqua"/>
          <w:lang w:val="bg-BG"/>
        </w:rPr>
        <w:object w:dxaOrig="11223" w:dyaOrig="6218" w14:anchorId="03A62CE0">
          <v:shape id="_x0000_i1026" type="#_x0000_t75" style="width:501pt;height:279.6pt" o:ole="">
            <v:imagedata r:id="rId15" o:title=""/>
          </v:shape>
          <o:OLEObject Type="Embed" ProgID="Excel.Sheet.12" ShapeID="_x0000_i1026" DrawAspect="Content" ObjectID="_1800952958" r:id="rId16"/>
        </w:object>
      </w:r>
    </w:p>
    <w:p w14:paraId="53F7BDD7" w14:textId="623ACC1A" w:rsidR="00130819" w:rsidRPr="00CF5B62" w:rsidRDefault="00130819" w:rsidP="00242A54">
      <w:pPr>
        <w:jc w:val="both"/>
        <w:rPr>
          <w:rFonts w:ascii="Book Antiqua" w:hAnsi="Book Antiqua"/>
          <w:lang w:val="bg-BG"/>
        </w:rPr>
      </w:pPr>
    </w:p>
    <w:p w14:paraId="1914D954" w14:textId="0DB0483E" w:rsidR="00851F4D" w:rsidRDefault="00851F4D" w:rsidP="00851F4D">
      <w:pPr>
        <w:jc w:val="center"/>
        <w:rPr>
          <w:rFonts w:ascii="Book Antiqua" w:hAnsi="Book Antiqua"/>
          <w:b/>
          <w:i/>
          <w:color w:val="FF0000"/>
          <w:lang w:val="bg-BG"/>
        </w:rPr>
      </w:pPr>
      <w:r w:rsidRPr="007D3661">
        <w:rPr>
          <w:rFonts w:ascii="Book Antiqua" w:hAnsi="Book Antiqua"/>
          <w:b/>
          <w:i/>
          <w:iCs/>
          <w:color w:val="FF0000"/>
          <w:lang w:val="bg-BG"/>
        </w:rPr>
        <w:t xml:space="preserve">Моля, кликнете два пъти върху таблицата </w:t>
      </w:r>
      <w:r>
        <w:rPr>
          <w:rFonts w:ascii="Book Antiqua" w:hAnsi="Book Antiqua"/>
          <w:b/>
          <w:i/>
          <w:iCs/>
          <w:color w:val="FF0000"/>
          <w:lang w:val="bg-BG"/>
        </w:rPr>
        <w:t xml:space="preserve"> по т. </w:t>
      </w:r>
      <w:r w:rsidRPr="0032605B">
        <w:rPr>
          <w:rFonts w:ascii="Book Antiqua" w:hAnsi="Book Antiqua"/>
          <w:b/>
          <w:i/>
          <w:iCs/>
          <w:color w:val="FF0000"/>
          <w:sz w:val="28"/>
          <w:szCs w:val="28"/>
          <w:lang w:val="bg-BG"/>
        </w:rPr>
        <w:t>2.</w:t>
      </w:r>
      <w:r w:rsidR="005F5953">
        <w:rPr>
          <w:rFonts w:ascii="Book Antiqua" w:hAnsi="Book Antiqua"/>
          <w:b/>
          <w:i/>
          <w:iCs/>
          <w:color w:val="FF0000"/>
          <w:sz w:val="28"/>
          <w:szCs w:val="28"/>
          <w:lang w:val="bg-BG"/>
        </w:rPr>
        <w:t>7</w:t>
      </w:r>
      <w:r>
        <w:rPr>
          <w:rFonts w:ascii="Book Antiqua" w:hAnsi="Book Antiqua"/>
          <w:b/>
          <w:i/>
          <w:iCs/>
          <w:color w:val="FF0000"/>
          <w:lang w:val="bg-BG"/>
        </w:rPr>
        <w:t xml:space="preserve"> </w:t>
      </w:r>
      <w:r w:rsidRPr="007D3661">
        <w:rPr>
          <w:rFonts w:ascii="Book Antiqua" w:hAnsi="Book Antiqua"/>
          <w:b/>
          <w:i/>
          <w:iCs/>
          <w:color w:val="FF0000"/>
          <w:lang w:val="bg-BG"/>
        </w:rPr>
        <w:t xml:space="preserve">за да се отвори в </w:t>
      </w:r>
      <w:r w:rsidRPr="007D3661">
        <w:rPr>
          <w:rFonts w:ascii="Book Antiqua" w:hAnsi="Book Antiqua"/>
          <w:b/>
          <w:i/>
          <w:iCs/>
          <w:color w:val="FF0000"/>
          <w:lang w:val="en-US"/>
        </w:rPr>
        <w:t>excel</w:t>
      </w:r>
      <w:r w:rsidRPr="007D3661">
        <w:rPr>
          <w:rFonts w:ascii="Book Antiqua" w:hAnsi="Book Antiqua"/>
          <w:b/>
          <w:i/>
          <w:iCs/>
          <w:color w:val="FF0000"/>
          <w:lang w:val="bg-BG"/>
        </w:rPr>
        <w:t xml:space="preserve">, попълнете я с данните от </w:t>
      </w:r>
      <w:r>
        <w:rPr>
          <w:rFonts w:ascii="Book Antiqua" w:hAnsi="Book Antiqua"/>
          <w:b/>
          <w:i/>
          <w:iCs/>
          <w:color w:val="FF0000"/>
          <w:lang w:val="bg-BG"/>
        </w:rPr>
        <w:t>Количествено стойностната сметка</w:t>
      </w:r>
      <w:r w:rsidRPr="007D3661">
        <w:rPr>
          <w:rFonts w:ascii="Book Antiqua" w:hAnsi="Book Antiqua"/>
          <w:b/>
          <w:i/>
          <w:iCs/>
          <w:color w:val="FF0000"/>
          <w:lang w:val="bg-BG"/>
        </w:rPr>
        <w:t xml:space="preserve"> и когато сте готови, кликнете извън таблицата</w:t>
      </w:r>
      <w:r w:rsidRPr="007D3661">
        <w:rPr>
          <w:rFonts w:ascii="Book Antiqua" w:hAnsi="Book Antiqua"/>
          <w:b/>
          <w:i/>
          <w:color w:val="FF0000"/>
          <w:lang w:val="bg-BG"/>
        </w:rPr>
        <w:t>.</w:t>
      </w:r>
    </w:p>
    <w:p w14:paraId="4FE23984" w14:textId="77777777" w:rsidR="00851F4D" w:rsidRDefault="00851F4D" w:rsidP="00851F4D">
      <w:pPr>
        <w:jc w:val="center"/>
        <w:rPr>
          <w:rFonts w:ascii="Book Antiqua" w:hAnsi="Book Antiqua"/>
          <w:b/>
          <w:i/>
          <w:color w:val="FF0000"/>
          <w:lang w:val="bg-BG"/>
        </w:rPr>
      </w:pPr>
    </w:p>
    <w:p w14:paraId="34C55A2A" w14:textId="55BB583A" w:rsidR="00851F4D" w:rsidRDefault="00851F4D" w:rsidP="00851F4D">
      <w:pPr>
        <w:jc w:val="center"/>
        <w:rPr>
          <w:rFonts w:ascii="Book Antiqua" w:hAnsi="Book Antiqua"/>
          <w:b/>
          <w:i/>
          <w:color w:val="FF0000"/>
          <w:lang w:val="bg-BG"/>
        </w:rPr>
      </w:pPr>
      <w:r w:rsidRPr="007D3661">
        <w:rPr>
          <w:rFonts w:ascii="Book Antiqua" w:hAnsi="Book Antiqua"/>
          <w:b/>
          <w:i/>
          <w:iCs/>
          <w:color w:val="FF0000"/>
          <w:lang w:val="bg-BG"/>
        </w:rPr>
        <w:t xml:space="preserve">Моля, кликнете два пъти върху таблицата </w:t>
      </w:r>
      <w:r>
        <w:rPr>
          <w:rFonts w:ascii="Book Antiqua" w:hAnsi="Book Antiqua"/>
          <w:b/>
          <w:i/>
          <w:iCs/>
          <w:color w:val="FF0000"/>
          <w:lang w:val="bg-BG"/>
        </w:rPr>
        <w:t xml:space="preserve"> по т. 2.</w:t>
      </w:r>
      <w:r w:rsidR="005F5953">
        <w:rPr>
          <w:rFonts w:ascii="Book Antiqua" w:hAnsi="Book Antiqua"/>
          <w:b/>
          <w:i/>
          <w:iCs/>
          <w:color w:val="FF0000"/>
          <w:lang w:val="bg-BG"/>
        </w:rPr>
        <w:t>8</w:t>
      </w:r>
      <w:r>
        <w:rPr>
          <w:rFonts w:ascii="Book Antiqua" w:hAnsi="Book Antiqua"/>
          <w:b/>
          <w:i/>
          <w:iCs/>
          <w:color w:val="FF0000"/>
          <w:lang w:val="bg-BG"/>
        </w:rPr>
        <w:t xml:space="preserve"> </w:t>
      </w:r>
      <w:r w:rsidRPr="007D3661">
        <w:rPr>
          <w:rFonts w:ascii="Book Antiqua" w:hAnsi="Book Antiqua"/>
          <w:b/>
          <w:i/>
          <w:iCs/>
          <w:color w:val="FF0000"/>
          <w:lang w:val="bg-BG"/>
        </w:rPr>
        <w:t xml:space="preserve">за да се отвори в </w:t>
      </w:r>
      <w:r w:rsidRPr="007D3661">
        <w:rPr>
          <w:rFonts w:ascii="Book Antiqua" w:hAnsi="Book Antiqua"/>
          <w:b/>
          <w:i/>
          <w:iCs/>
          <w:color w:val="FF0000"/>
          <w:lang w:val="en-US"/>
        </w:rPr>
        <w:t>excel</w:t>
      </w:r>
      <w:r w:rsidRPr="007D3661">
        <w:rPr>
          <w:rFonts w:ascii="Book Antiqua" w:hAnsi="Book Antiqua"/>
          <w:b/>
          <w:i/>
          <w:iCs/>
          <w:color w:val="FF0000"/>
          <w:lang w:val="bg-BG"/>
        </w:rPr>
        <w:t>, попълнете я с данните от Доклада за енергийно обследване и когато сте готови, кликнете извън таблицата</w:t>
      </w:r>
      <w:r w:rsidRPr="007D3661">
        <w:rPr>
          <w:rFonts w:ascii="Book Antiqua" w:hAnsi="Book Antiqua"/>
          <w:b/>
          <w:i/>
          <w:color w:val="FF0000"/>
          <w:lang w:val="bg-BG"/>
        </w:rPr>
        <w:t>.</w:t>
      </w:r>
    </w:p>
    <w:p w14:paraId="1220D59A" w14:textId="77777777" w:rsidR="00851F4D" w:rsidRPr="007D3661" w:rsidRDefault="00851F4D" w:rsidP="00851F4D">
      <w:pPr>
        <w:jc w:val="center"/>
        <w:rPr>
          <w:rFonts w:ascii="Book Antiqua" w:hAnsi="Book Antiqua"/>
          <w:b/>
          <w:i/>
          <w:color w:val="FF0000"/>
          <w:lang w:val="bg-BG"/>
        </w:rPr>
      </w:pPr>
    </w:p>
    <w:p w14:paraId="2B919EB1" w14:textId="43A709EA" w:rsidR="00851F4D" w:rsidRDefault="00851F4D" w:rsidP="00851F4D">
      <w:pPr>
        <w:jc w:val="center"/>
        <w:rPr>
          <w:rFonts w:ascii="Book Antiqua" w:hAnsi="Book Antiqua"/>
          <w:b/>
          <w:i/>
          <w:color w:val="FF0000"/>
          <w:lang w:val="bg-BG"/>
        </w:rPr>
      </w:pPr>
      <w:r w:rsidRPr="007D3661">
        <w:rPr>
          <w:rFonts w:ascii="Book Antiqua" w:hAnsi="Book Antiqua"/>
          <w:b/>
          <w:i/>
          <w:color w:val="FF0000"/>
          <w:lang w:val="bg-BG"/>
        </w:rPr>
        <w:t xml:space="preserve">Моля, внимателно проверете дали сумите в </w:t>
      </w:r>
      <w:r w:rsidR="001A3B4A">
        <w:rPr>
          <w:rFonts w:ascii="Book Antiqua" w:hAnsi="Book Antiqua"/>
          <w:b/>
          <w:i/>
          <w:color w:val="FF0000"/>
          <w:lang w:val="bg-BG"/>
        </w:rPr>
        <w:t>които нанасяте</w:t>
      </w:r>
      <w:r w:rsidRPr="007D3661">
        <w:rPr>
          <w:rFonts w:ascii="Book Antiqua" w:hAnsi="Book Antiqua"/>
          <w:b/>
          <w:i/>
          <w:color w:val="FF0000"/>
          <w:lang w:val="bg-BG"/>
        </w:rPr>
        <w:t xml:space="preserve"> са с ДДС или без. В таблицата по-долу в графа </w:t>
      </w:r>
      <w:r w:rsidR="00D76B9D">
        <w:rPr>
          <w:rFonts w:ascii="Book Antiqua" w:hAnsi="Book Antiqua"/>
          <w:b/>
          <w:i/>
          <w:color w:val="FF0000"/>
          <w:lang w:val="bg-BG"/>
        </w:rPr>
        <w:t>5</w:t>
      </w:r>
      <w:r w:rsidRPr="007D3661">
        <w:rPr>
          <w:rFonts w:ascii="Book Antiqua" w:hAnsi="Book Antiqua"/>
          <w:b/>
          <w:i/>
          <w:color w:val="FF0000"/>
          <w:lang w:val="bg-BG"/>
        </w:rPr>
        <w:t xml:space="preserve"> се нанасят суми без ДДС.  </w:t>
      </w:r>
    </w:p>
    <w:p w14:paraId="0C81B309" w14:textId="1406A3C1" w:rsidR="00851F4D" w:rsidRDefault="00851F4D" w:rsidP="00851F4D">
      <w:pPr>
        <w:jc w:val="center"/>
        <w:rPr>
          <w:rFonts w:ascii="Book Antiqua" w:hAnsi="Book Antiqua"/>
          <w:b/>
          <w:i/>
          <w:color w:val="FF0000"/>
          <w:lang w:val="bg-BG"/>
        </w:rPr>
      </w:pPr>
      <w:r w:rsidRPr="007D3661">
        <w:rPr>
          <w:rFonts w:ascii="Book Antiqua" w:hAnsi="Book Antiqua"/>
          <w:b/>
          <w:i/>
          <w:color w:val="FF0000"/>
          <w:lang w:val="bg-BG"/>
        </w:rPr>
        <w:t xml:space="preserve">Сумите с ДДС се </w:t>
      </w:r>
      <w:r>
        <w:rPr>
          <w:rFonts w:ascii="Book Antiqua" w:hAnsi="Book Antiqua"/>
          <w:b/>
          <w:i/>
          <w:color w:val="FF0000"/>
          <w:lang w:val="bg-BG"/>
        </w:rPr>
        <w:t xml:space="preserve">изчисляват </w:t>
      </w:r>
      <w:r w:rsidRPr="00841E7F">
        <w:rPr>
          <w:rFonts w:ascii="Book Antiqua" w:hAnsi="Book Antiqua"/>
          <w:b/>
          <w:i/>
          <w:color w:val="FF0000"/>
          <w:u w:val="single"/>
          <w:lang w:val="bg-BG"/>
        </w:rPr>
        <w:t>автоматично</w:t>
      </w:r>
      <w:r>
        <w:rPr>
          <w:rFonts w:ascii="Book Antiqua" w:hAnsi="Book Antiqua"/>
          <w:b/>
          <w:i/>
          <w:color w:val="FF0000"/>
          <w:lang w:val="bg-BG"/>
        </w:rPr>
        <w:t xml:space="preserve"> </w:t>
      </w:r>
      <w:r w:rsidRPr="007D3661">
        <w:rPr>
          <w:rFonts w:ascii="Book Antiqua" w:hAnsi="Book Antiqua"/>
          <w:b/>
          <w:i/>
          <w:color w:val="FF0000"/>
          <w:lang w:val="bg-BG"/>
        </w:rPr>
        <w:t xml:space="preserve">в графа </w:t>
      </w:r>
      <w:r w:rsidR="00D76B9D">
        <w:rPr>
          <w:rFonts w:ascii="Book Antiqua" w:hAnsi="Book Antiqua"/>
          <w:b/>
          <w:i/>
          <w:color w:val="FF0000"/>
          <w:lang w:val="bg-BG"/>
        </w:rPr>
        <w:t>7</w:t>
      </w:r>
      <w:r w:rsidRPr="007D3661">
        <w:rPr>
          <w:rFonts w:ascii="Book Antiqua" w:hAnsi="Book Antiqua"/>
          <w:b/>
          <w:i/>
          <w:color w:val="FF0000"/>
          <w:lang w:val="bg-BG"/>
        </w:rPr>
        <w:t>.</w:t>
      </w:r>
    </w:p>
    <w:p w14:paraId="66BE25BA" w14:textId="7A3425A7" w:rsidR="00851F4D" w:rsidRPr="007D3661" w:rsidRDefault="00851F4D" w:rsidP="00851F4D">
      <w:pPr>
        <w:jc w:val="center"/>
        <w:rPr>
          <w:rFonts w:ascii="Book Antiqua" w:hAnsi="Book Antiqua"/>
          <w:b/>
          <w:i/>
          <w:color w:val="FF0000"/>
          <w:lang w:val="bg-BG"/>
        </w:rPr>
      </w:pPr>
      <w:r>
        <w:rPr>
          <w:rFonts w:ascii="Book Antiqua" w:hAnsi="Book Antiqua"/>
          <w:b/>
          <w:i/>
          <w:color w:val="FF0000"/>
          <w:lang w:val="bg-BG"/>
        </w:rPr>
        <w:t xml:space="preserve">Непременно нанесете </w:t>
      </w:r>
      <w:r w:rsidR="001F0BF7">
        <w:rPr>
          <w:rFonts w:ascii="Book Antiqua" w:hAnsi="Book Antiqua"/>
          <w:b/>
          <w:i/>
          <w:color w:val="FF0000"/>
          <w:lang w:val="bg-BG"/>
        </w:rPr>
        <w:t xml:space="preserve">броя жители на населеното място/общината </w:t>
      </w:r>
    </w:p>
    <w:p w14:paraId="0419B0C4" w14:textId="0424D468" w:rsidR="00130819" w:rsidRDefault="00130819" w:rsidP="00242A54">
      <w:pPr>
        <w:jc w:val="both"/>
        <w:rPr>
          <w:rFonts w:ascii="Book Antiqua" w:hAnsi="Book Antiqua"/>
          <w:lang w:val="bg-BG"/>
        </w:rPr>
      </w:pPr>
    </w:p>
    <w:p w14:paraId="6BE2D3DF" w14:textId="77777777" w:rsidR="00A25824" w:rsidRDefault="00A25824" w:rsidP="00242A54">
      <w:pPr>
        <w:jc w:val="both"/>
        <w:rPr>
          <w:rFonts w:ascii="Book Antiqua" w:hAnsi="Book Antiqua"/>
          <w:lang w:val="bg-BG"/>
        </w:rPr>
      </w:pPr>
    </w:p>
    <w:p w14:paraId="77E70446" w14:textId="77777777" w:rsidR="00A25824" w:rsidRDefault="00A25824" w:rsidP="00242A54">
      <w:pPr>
        <w:jc w:val="both"/>
        <w:rPr>
          <w:rFonts w:ascii="Book Antiqua" w:hAnsi="Book Antiqua"/>
          <w:lang w:val="bg-BG"/>
        </w:rPr>
      </w:pPr>
    </w:p>
    <w:bookmarkStart w:id="6" w:name="_MON_1800355071"/>
    <w:bookmarkEnd w:id="6"/>
    <w:p w14:paraId="749BF1C7" w14:textId="6FA8F521" w:rsidR="00A25824" w:rsidRDefault="00A96C3F" w:rsidP="00242A54">
      <w:pPr>
        <w:jc w:val="both"/>
        <w:rPr>
          <w:rFonts w:ascii="Book Antiqua" w:hAnsi="Book Antiqua"/>
          <w:lang w:val="bg-BG"/>
        </w:rPr>
      </w:pPr>
      <w:r>
        <w:rPr>
          <w:rFonts w:ascii="Book Antiqua" w:hAnsi="Book Antiqua"/>
          <w:lang w:val="bg-BG"/>
        </w:rPr>
        <w:object w:dxaOrig="12720" w:dyaOrig="17565" w14:anchorId="232AEEE9">
          <v:shape id="_x0000_i1027" type="#_x0000_t75" style="width:469.8pt;height:680.4pt" o:ole="">
            <v:imagedata r:id="rId17" o:title=""/>
          </v:shape>
          <o:OLEObject Type="Embed" ProgID="Excel.Sheet.12" ShapeID="_x0000_i1027" DrawAspect="Content" ObjectID="_1800952959" r:id="rId18"/>
        </w:object>
      </w:r>
    </w:p>
    <w:p w14:paraId="10506636" w14:textId="166817E9" w:rsidR="00A25824" w:rsidRDefault="00A96C3F" w:rsidP="00242A54">
      <w:pPr>
        <w:jc w:val="both"/>
        <w:rPr>
          <w:rFonts w:ascii="Book Antiqua" w:hAnsi="Book Antiqua"/>
          <w:lang w:val="bg-BG"/>
        </w:rPr>
      </w:pPr>
      <w:r>
        <w:rPr>
          <w:rFonts w:ascii="Book Antiqua" w:hAnsi="Book Antiqua"/>
          <w:lang w:val="bg-BG"/>
        </w:rPr>
        <w:object w:dxaOrig="14767" w:dyaOrig="12399" w14:anchorId="4F435388">
          <v:shape id="_x0000_i1028" type="#_x0000_t75" style="width:513pt;height:431.4pt" o:ole="">
            <v:imagedata r:id="rId19" o:title=""/>
          </v:shape>
          <o:OLEObject Type="Embed" ProgID="Excel.Sheet.12" ShapeID="_x0000_i1028" DrawAspect="Content" ObjectID="_1800952960" r:id="rId20"/>
        </w:object>
      </w:r>
    </w:p>
    <w:p w14:paraId="346503E3" w14:textId="485A21D1" w:rsidR="00E94E6D" w:rsidRDefault="00E94E6D" w:rsidP="00242A54">
      <w:pPr>
        <w:jc w:val="both"/>
        <w:rPr>
          <w:rFonts w:ascii="Book Antiqua" w:hAnsi="Book Antiqua"/>
          <w:lang w:val="bg-BG"/>
        </w:rPr>
      </w:pPr>
    </w:p>
    <w:p w14:paraId="44D03A5F" w14:textId="035C3A7D" w:rsidR="00F23014" w:rsidRDefault="00F23014" w:rsidP="00242A54">
      <w:pPr>
        <w:jc w:val="both"/>
        <w:rPr>
          <w:rFonts w:ascii="Book Antiqua" w:hAnsi="Book Antiqua"/>
          <w:lang w:val="bg-BG"/>
        </w:rPr>
      </w:pPr>
    </w:p>
    <w:p w14:paraId="043C7713" w14:textId="77777777" w:rsidR="00F23014" w:rsidRDefault="00F23014" w:rsidP="00242A54">
      <w:pPr>
        <w:jc w:val="both"/>
        <w:rPr>
          <w:rFonts w:ascii="Book Antiqua" w:hAnsi="Book Antiqua"/>
          <w:lang w:val="bg-BG"/>
        </w:rPr>
      </w:pPr>
    </w:p>
    <w:tbl>
      <w:tblPr>
        <w:tblW w:w="9639" w:type="dxa"/>
        <w:tblInd w:w="-5" w:type="dxa"/>
        <w:tblLayout w:type="fixed"/>
        <w:tblLook w:val="04A0" w:firstRow="1" w:lastRow="0" w:firstColumn="1" w:lastColumn="0" w:noHBand="0" w:noVBand="1"/>
      </w:tblPr>
      <w:tblGrid>
        <w:gridCol w:w="965"/>
        <w:gridCol w:w="7115"/>
        <w:gridCol w:w="1559"/>
      </w:tblGrid>
      <w:tr w:rsidR="00E41634" w:rsidRPr="00E41634" w14:paraId="18071A84" w14:textId="77777777" w:rsidTr="002A3356">
        <w:trPr>
          <w:trHeight w:val="631"/>
        </w:trPr>
        <w:tc>
          <w:tcPr>
            <w:tcW w:w="9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83949A" w14:textId="71190AF3" w:rsidR="00E41634" w:rsidRPr="00E41634" w:rsidRDefault="00E41634" w:rsidP="00A25824">
            <w:pPr>
              <w:jc w:val="center"/>
              <w:rPr>
                <w:rFonts w:ascii="Book Antiqua" w:hAnsi="Book Antiqua"/>
                <w:b/>
                <w:bCs/>
                <w:snapToGrid/>
                <w:color w:val="000000"/>
                <w:szCs w:val="24"/>
                <w:lang w:val="en-US"/>
              </w:rPr>
            </w:pPr>
            <w:bookmarkStart w:id="7" w:name="_Toc181616511"/>
            <w:bookmarkStart w:id="8" w:name="_Toc181617705"/>
            <w:bookmarkStart w:id="9" w:name="_Toc181616510"/>
            <w:bookmarkStart w:id="10" w:name="_Toc181617704"/>
            <w:bookmarkStart w:id="11" w:name="_Toc254337940"/>
            <w:r w:rsidRPr="00E41634">
              <w:rPr>
                <w:rFonts w:ascii="Book Antiqua" w:hAnsi="Book Antiqua"/>
                <w:b/>
                <w:bCs/>
                <w:snapToGrid/>
                <w:color w:val="000000"/>
                <w:szCs w:val="24"/>
                <w:lang w:val="bg-BG"/>
              </w:rPr>
              <w:t>2.</w:t>
            </w:r>
            <w:r w:rsidR="00A25824">
              <w:rPr>
                <w:rFonts w:ascii="Book Antiqua" w:hAnsi="Book Antiqua"/>
                <w:b/>
                <w:bCs/>
                <w:snapToGrid/>
                <w:color w:val="000000"/>
                <w:szCs w:val="24"/>
                <w:lang w:val="bg-BG"/>
              </w:rPr>
              <w:t>9</w:t>
            </w:r>
          </w:p>
        </w:tc>
        <w:tc>
          <w:tcPr>
            <w:tcW w:w="8674" w:type="dxa"/>
            <w:gridSpan w:val="2"/>
            <w:tcBorders>
              <w:top w:val="single" w:sz="4" w:space="0" w:color="auto"/>
              <w:left w:val="nil"/>
              <w:bottom w:val="single" w:sz="4" w:space="0" w:color="auto"/>
              <w:right w:val="single" w:sz="4" w:space="0" w:color="auto"/>
            </w:tcBorders>
            <w:shd w:val="clear" w:color="auto" w:fill="auto"/>
            <w:vAlign w:val="center"/>
            <w:hideMark/>
          </w:tcPr>
          <w:p w14:paraId="57E8C62A" w14:textId="675E164B" w:rsidR="00E41634" w:rsidRPr="00E41634" w:rsidRDefault="00D90A77" w:rsidP="00E41634">
            <w:pPr>
              <w:jc w:val="center"/>
              <w:rPr>
                <w:rFonts w:ascii="Book Antiqua" w:hAnsi="Book Antiqua"/>
                <w:b/>
                <w:bCs/>
                <w:snapToGrid/>
                <w:color w:val="000000"/>
                <w:szCs w:val="24"/>
                <w:lang w:val="en-US"/>
              </w:rPr>
            </w:pPr>
            <w:r w:rsidRPr="00E41634">
              <w:rPr>
                <w:rFonts w:ascii="Book Antiqua" w:hAnsi="Book Antiqua"/>
                <w:b/>
                <w:bCs/>
                <w:snapToGrid/>
                <w:color w:val="000000"/>
                <w:szCs w:val="24"/>
                <w:lang w:val="bg-BG"/>
              </w:rPr>
              <w:t>СРОК ЗА ИЗПЪЛНЕНИЕ НА ПРОЕКТА</w:t>
            </w:r>
            <w:r>
              <w:rPr>
                <w:rFonts w:ascii="Book Antiqua" w:hAnsi="Book Antiqua"/>
                <w:b/>
                <w:bCs/>
                <w:snapToGrid/>
                <w:color w:val="000000"/>
                <w:szCs w:val="24"/>
                <w:lang w:val="bg-BG"/>
              </w:rPr>
              <w:t xml:space="preserve"> В МЕСЕЦИ</w:t>
            </w:r>
          </w:p>
        </w:tc>
      </w:tr>
      <w:tr w:rsidR="00E41634" w:rsidRPr="00E41634" w14:paraId="3408E327" w14:textId="77777777" w:rsidTr="002A3356">
        <w:trPr>
          <w:trHeight w:val="720"/>
        </w:trPr>
        <w:tc>
          <w:tcPr>
            <w:tcW w:w="80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FC34B8" w14:textId="35FC0123" w:rsidR="00E41634" w:rsidRPr="00937594" w:rsidRDefault="00E41634">
            <w:pPr>
              <w:rPr>
                <w:rFonts w:ascii="Book Antiqua" w:hAnsi="Book Antiqua"/>
                <w:snapToGrid/>
                <w:color w:val="000000"/>
                <w:szCs w:val="24"/>
                <w:lang w:val="bg-BG"/>
              </w:rPr>
            </w:pPr>
            <w:r w:rsidRPr="00937594">
              <w:rPr>
                <w:rFonts w:ascii="Book Antiqua" w:hAnsi="Book Antiqua"/>
                <w:snapToGrid/>
                <w:color w:val="000000"/>
                <w:szCs w:val="24"/>
                <w:lang w:val="bg-BG"/>
              </w:rPr>
              <w:t xml:space="preserve">Предвиждан срок </w:t>
            </w:r>
            <w:r w:rsidR="00841E7F" w:rsidRPr="00937594">
              <w:rPr>
                <w:rFonts w:ascii="Book Antiqua" w:hAnsi="Book Antiqua"/>
                <w:snapToGrid/>
                <w:color w:val="000000"/>
                <w:szCs w:val="24"/>
                <w:lang w:val="bg-BG"/>
              </w:rPr>
              <w:t xml:space="preserve">за </w:t>
            </w:r>
            <w:r w:rsidRPr="00937594">
              <w:rPr>
                <w:rFonts w:ascii="Book Antiqua" w:hAnsi="Book Antiqua"/>
                <w:snapToGrid/>
                <w:color w:val="000000"/>
                <w:szCs w:val="24"/>
                <w:lang w:val="bg-BG"/>
              </w:rPr>
              <w:t xml:space="preserve">изпълнение на </w:t>
            </w:r>
            <w:r w:rsidR="007E44F2" w:rsidRPr="00937594">
              <w:rPr>
                <w:rFonts w:ascii="Book Antiqua" w:hAnsi="Book Antiqua"/>
                <w:snapToGrid/>
                <w:color w:val="000000"/>
                <w:szCs w:val="24"/>
                <w:lang w:val="bg-BG"/>
              </w:rPr>
              <w:t xml:space="preserve">дейностите </w:t>
            </w:r>
            <w:r w:rsidRPr="00937594">
              <w:rPr>
                <w:rFonts w:ascii="Book Antiqua" w:hAnsi="Book Antiqua"/>
                <w:snapToGrid/>
                <w:color w:val="000000"/>
                <w:szCs w:val="24"/>
                <w:lang w:val="bg-BG"/>
              </w:rPr>
              <w:t>и въвеждане в експлоатация</w:t>
            </w:r>
          </w:p>
        </w:tc>
        <w:tc>
          <w:tcPr>
            <w:tcW w:w="1559" w:type="dxa"/>
            <w:tcBorders>
              <w:top w:val="nil"/>
              <w:left w:val="nil"/>
              <w:bottom w:val="single" w:sz="4" w:space="0" w:color="auto"/>
              <w:right w:val="single" w:sz="4" w:space="0" w:color="auto"/>
            </w:tcBorders>
            <w:shd w:val="clear" w:color="auto" w:fill="auto"/>
            <w:noWrap/>
            <w:vAlign w:val="bottom"/>
            <w:hideMark/>
          </w:tcPr>
          <w:p w14:paraId="077F2707" w14:textId="77777777" w:rsidR="00E41634" w:rsidRPr="00E41634" w:rsidRDefault="00E41634" w:rsidP="00E41634">
            <w:pPr>
              <w:rPr>
                <w:rFonts w:ascii="Calibri" w:hAnsi="Calibri"/>
                <w:snapToGrid/>
                <w:color w:val="000000"/>
                <w:sz w:val="22"/>
                <w:szCs w:val="22"/>
                <w:lang w:val="en-US"/>
              </w:rPr>
            </w:pPr>
            <w:r w:rsidRPr="00E41634">
              <w:rPr>
                <w:rFonts w:ascii="Calibri" w:hAnsi="Calibri"/>
                <w:snapToGrid/>
                <w:color w:val="000000"/>
                <w:sz w:val="22"/>
                <w:szCs w:val="22"/>
                <w:lang w:val="en-US"/>
              </w:rPr>
              <w:t> </w:t>
            </w:r>
          </w:p>
        </w:tc>
      </w:tr>
    </w:tbl>
    <w:p w14:paraId="2EECBBC1" w14:textId="74ACFF0F" w:rsidR="00893F83" w:rsidRDefault="00893F83" w:rsidP="00242A54">
      <w:pPr>
        <w:jc w:val="both"/>
        <w:rPr>
          <w:rFonts w:ascii="Book Antiqua" w:hAnsi="Book Antiqua"/>
          <w:lang w:val="bg-BG"/>
        </w:rPr>
      </w:pPr>
    </w:p>
    <w:p w14:paraId="2BC1DA09" w14:textId="77777777" w:rsidR="00F55FCA" w:rsidRPr="00CF5B62" w:rsidRDefault="00F55FCA" w:rsidP="00242A54">
      <w:pPr>
        <w:jc w:val="both"/>
        <w:rPr>
          <w:rFonts w:ascii="Book Antiqua" w:hAnsi="Book Antiqua"/>
          <w:lang w:val="bg-BG"/>
        </w:rPr>
      </w:pPr>
    </w:p>
    <w:tbl>
      <w:tblPr>
        <w:tblW w:w="9913" w:type="dxa"/>
        <w:tblCellMar>
          <w:left w:w="70" w:type="dxa"/>
          <w:right w:w="70" w:type="dxa"/>
        </w:tblCellMar>
        <w:tblLook w:val="04A0" w:firstRow="1" w:lastRow="0" w:firstColumn="1" w:lastColumn="0" w:noHBand="0" w:noVBand="1"/>
      </w:tblPr>
      <w:tblGrid>
        <w:gridCol w:w="960"/>
        <w:gridCol w:w="3850"/>
        <w:gridCol w:w="894"/>
        <w:gridCol w:w="850"/>
        <w:gridCol w:w="3359"/>
      </w:tblGrid>
      <w:tr w:rsidR="00893F83" w:rsidRPr="00893F83" w14:paraId="599B4B16" w14:textId="77777777" w:rsidTr="003D1447">
        <w:trPr>
          <w:trHeight w:val="660"/>
        </w:trPr>
        <w:tc>
          <w:tcPr>
            <w:tcW w:w="9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7FD2310" w14:textId="10D99C6F" w:rsidR="00893F83" w:rsidRPr="00893F83" w:rsidRDefault="00893F83" w:rsidP="00A25824">
            <w:pPr>
              <w:jc w:val="both"/>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2.1</w:t>
            </w:r>
            <w:r w:rsidR="00A25824">
              <w:rPr>
                <w:rFonts w:ascii="Book Antiqua" w:hAnsi="Book Antiqua" w:cs="Calibri"/>
                <w:b/>
                <w:bCs/>
                <w:snapToGrid/>
                <w:color w:val="000000"/>
                <w:szCs w:val="24"/>
                <w:lang w:val="bg-BG" w:eastAsia="bg-BG"/>
              </w:rPr>
              <w:t>0</w:t>
            </w:r>
          </w:p>
        </w:tc>
        <w:tc>
          <w:tcPr>
            <w:tcW w:w="8953" w:type="dxa"/>
            <w:gridSpan w:val="4"/>
            <w:tcBorders>
              <w:top w:val="single" w:sz="8" w:space="0" w:color="auto"/>
              <w:left w:val="nil"/>
              <w:bottom w:val="single" w:sz="8" w:space="0" w:color="auto"/>
              <w:right w:val="single" w:sz="8" w:space="0" w:color="000000"/>
            </w:tcBorders>
            <w:shd w:val="clear" w:color="auto" w:fill="auto"/>
            <w:vAlign w:val="center"/>
            <w:hideMark/>
          </w:tcPr>
          <w:p w14:paraId="7536FD2B" w14:textId="45328ACE" w:rsidR="00893F83" w:rsidRPr="00893F83" w:rsidRDefault="007E44F2" w:rsidP="00A25824">
            <w:pPr>
              <w:rPr>
                <w:rFonts w:ascii="Book Antiqua" w:hAnsi="Book Antiqua" w:cs="Calibri"/>
                <w:b/>
                <w:bCs/>
                <w:snapToGrid/>
                <w:color w:val="000000"/>
                <w:szCs w:val="24"/>
                <w:lang w:val="bg-BG" w:eastAsia="bg-BG"/>
              </w:rPr>
            </w:pPr>
            <w:r>
              <w:rPr>
                <w:rFonts w:ascii="Book Antiqua" w:hAnsi="Book Antiqua" w:cs="Calibri"/>
                <w:b/>
                <w:bCs/>
                <w:snapToGrid/>
                <w:color w:val="000000"/>
                <w:szCs w:val="24"/>
                <w:lang w:val="bg-BG" w:eastAsia="bg-BG"/>
              </w:rPr>
              <w:t>ДОКУМЕНТИ</w:t>
            </w:r>
            <w:r w:rsidR="00893F83" w:rsidRPr="00893F83">
              <w:rPr>
                <w:rFonts w:ascii="Book Antiqua" w:hAnsi="Book Antiqua" w:cs="Calibri"/>
                <w:b/>
                <w:bCs/>
                <w:snapToGrid/>
                <w:color w:val="000000"/>
                <w:szCs w:val="24"/>
                <w:lang w:val="bg-BG" w:eastAsia="bg-BG"/>
              </w:rPr>
              <w:br/>
              <w:t>(моля, отбележете вярното)</w:t>
            </w:r>
          </w:p>
        </w:tc>
      </w:tr>
      <w:tr w:rsidR="00D90A77" w:rsidRPr="00893F83" w14:paraId="4ACFB910" w14:textId="77777777" w:rsidTr="00D90A77">
        <w:trPr>
          <w:trHeight w:val="660"/>
        </w:trPr>
        <w:tc>
          <w:tcPr>
            <w:tcW w:w="481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359C7D8F" w14:textId="77777777" w:rsidR="00D90A77" w:rsidRPr="00893F83" w:rsidRDefault="00D90A77"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Проектна готовност</w:t>
            </w:r>
          </w:p>
        </w:tc>
        <w:tc>
          <w:tcPr>
            <w:tcW w:w="894" w:type="dxa"/>
            <w:tcBorders>
              <w:top w:val="nil"/>
              <w:left w:val="nil"/>
              <w:bottom w:val="single" w:sz="8" w:space="0" w:color="auto"/>
              <w:right w:val="single" w:sz="8" w:space="0" w:color="auto"/>
            </w:tcBorders>
            <w:shd w:val="clear" w:color="auto" w:fill="auto"/>
            <w:vAlign w:val="center"/>
            <w:hideMark/>
          </w:tcPr>
          <w:p w14:paraId="4F89A65F" w14:textId="77777777" w:rsidR="00D90A77" w:rsidRPr="00893F83" w:rsidRDefault="00D90A77" w:rsidP="00893F83">
            <w:pPr>
              <w:jc w:val="center"/>
              <w:rPr>
                <w:rFonts w:ascii="Book Antiqua" w:hAnsi="Book Antiqua" w:cs="Calibri"/>
                <w:b/>
                <w:bCs/>
                <w:snapToGrid/>
                <w:color w:val="000000"/>
                <w:sz w:val="20"/>
                <w:lang w:val="bg-BG" w:eastAsia="bg-BG"/>
              </w:rPr>
            </w:pPr>
            <w:r w:rsidRPr="00893F83">
              <w:rPr>
                <w:rFonts w:ascii="Book Antiqua" w:hAnsi="Book Antiqua" w:cs="Calibri"/>
                <w:b/>
                <w:bCs/>
                <w:snapToGrid/>
                <w:color w:val="000000"/>
                <w:sz w:val="20"/>
                <w:lang w:val="bg-BG" w:eastAsia="bg-BG"/>
              </w:rPr>
              <w:t>Да</w:t>
            </w:r>
          </w:p>
        </w:tc>
        <w:tc>
          <w:tcPr>
            <w:tcW w:w="850" w:type="dxa"/>
            <w:tcBorders>
              <w:top w:val="nil"/>
              <w:left w:val="nil"/>
              <w:bottom w:val="single" w:sz="8" w:space="0" w:color="auto"/>
              <w:right w:val="single" w:sz="8" w:space="0" w:color="auto"/>
            </w:tcBorders>
            <w:shd w:val="clear" w:color="auto" w:fill="auto"/>
            <w:vAlign w:val="center"/>
            <w:hideMark/>
          </w:tcPr>
          <w:p w14:paraId="6EC07907" w14:textId="77777777" w:rsidR="00D90A77" w:rsidRPr="00893F83" w:rsidRDefault="00D90A77" w:rsidP="00893F83">
            <w:pPr>
              <w:jc w:val="center"/>
              <w:rPr>
                <w:rFonts w:ascii="Book Antiqua" w:hAnsi="Book Antiqua" w:cs="Calibri"/>
                <w:b/>
                <w:bCs/>
                <w:snapToGrid/>
                <w:color w:val="000000"/>
                <w:sz w:val="20"/>
                <w:lang w:val="bg-BG" w:eastAsia="bg-BG"/>
              </w:rPr>
            </w:pPr>
            <w:r w:rsidRPr="00893F83">
              <w:rPr>
                <w:rFonts w:ascii="Book Antiqua" w:hAnsi="Book Antiqua" w:cs="Calibri"/>
                <w:b/>
                <w:bCs/>
                <w:snapToGrid/>
                <w:color w:val="000000"/>
                <w:sz w:val="20"/>
                <w:lang w:val="bg-BG" w:eastAsia="bg-BG"/>
              </w:rPr>
              <w:t>Не</w:t>
            </w:r>
          </w:p>
        </w:tc>
        <w:tc>
          <w:tcPr>
            <w:tcW w:w="3359" w:type="dxa"/>
            <w:tcBorders>
              <w:top w:val="nil"/>
              <w:left w:val="nil"/>
              <w:bottom w:val="single" w:sz="8" w:space="0" w:color="auto"/>
              <w:right w:val="single" w:sz="8" w:space="0" w:color="auto"/>
            </w:tcBorders>
            <w:shd w:val="clear" w:color="auto" w:fill="auto"/>
            <w:vAlign w:val="center"/>
            <w:hideMark/>
          </w:tcPr>
          <w:p w14:paraId="5A09F382" w14:textId="77777777" w:rsidR="00D90A77" w:rsidRPr="00893F83" w:rsidRDefault="00D90A77" w:rsidP="00893F83">
            <w:pPr>
              <w:jc w:val="center"/>
              <w:rPr>
                <w:rFonts w:ascii="Book Antiqua" w:hAnsi="Book Antiqua" w:cs="Calibri"/>
                <w:b/>
                <w:bCs/>
                <w:snapToGrid/>
                <w:color w:val="000000"/>
                <w:sz w:val="20"/>
                <w:lang w:val="bg-BG" w:eastAsia="bg-BG"/>
              </w:rPr>
            </w:pPr>
            <w:r w:rsidRPr="00893F83">
              <w:rPr>
                <w:rFonts w:ascii="Book Antiqua" w:hAnsi="Book Antiqua" w:cs="Calibri"/>
                <w:b/>
                <w:bCs/>
                <w:snapToGrid/>
                <w:color w:val="000000"/>
                <w:sz w:val="20"/>
                <w:lang w:val="bg-BG" w:eastAsia="bg-BG"/>
              </w:rPr>
              <w:t>Забележка</w:t>
            </w:r>
          </w:p>
        </w:tc>
      </w:tr>
      <w:tr w:rsidR="00D90A77" w:rsidRPr="00893F83" w14:paraId="5A1A91AE" w14:textId="77777777" w:rsidTr="00D90A77">
        <w:trPr>
          <w:trHeight w:val="615"/>
        </w:trPr>
        <w:tc>
          <w:tcPr>
            <w:tcW w:w="481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1DFB77CD" w14:textId="35F55270" w:rsidR="00D90A77" w:rsidRPr="00893F83" w:rsidRDefault="00D90A77" w:rsidP="00841E7F">
            <w:pPr>
              <w:rPr>
                <w:rFonts w:ascii="Book Antiqua" w:hAnsi="Book Antiqua" w:cs="Calibri"/>
                <w:snapToGrid/>
                <w:color w:val="000000"/>
                <w:szCs w:val="24"/>
                <w:lang w:val="bg-BG" w:eastAsia="bg-BG"/>
              </w:rPr>
            </w:pPr>
            <w:bookmarkStart w:id="12" w:name="_Hlk126404873" w:colFirst="2" w:colLast="5"/>
            <w:r>
              <w:rPr>
                <w:rFonts w:ascii="Book Antiqua" w:hAnsi="Book Antiqua" w:cs="Calibri"/>
                <w:snapToGrid/>
                <w:color w:val="000000"/>
                <w:szCs w:val="24"/>
                <w:lang w:val="bg-BG" w:eastAsia="bg-BG"/>
              </w:rPr>
              <w:lastRenderedPageBreak/>
              <w:t>Копие от инвентарна книга в която е заведено уличното осветление като ДМА</w:t>
            </w:r>
          </w:p>
        </w:tc>
        <w:tc>
          <w:tcPr>
            <w:tcW w:w="894" w:type="dxa"/>
            <w:tcBorders>
              <w:top w:val="nil"/>
              <w:left w:val="nil"/>
              <w:bottom w:val="single" w:sz="8" w:space="0" w:color="auto"/>
              <w:right w:val="single" w:sz="8" w:space="0" w:color="auto"/>
            </w:tcBorders>
            <w:shd w:val="clear" w:color="auto" w:fill="auto"/>
            <w:vAlign w:val="center"/>
            <w:hideMark/>
          </w:tcPr>
          <w:p w14:paraId="532FB6E8" w14:textId="77777777" w:rsidR="00D90A77" w:rsidRPr="00893F83" w:rsidRDefault="00D90A77"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850" w:type="dxa"/>
            <w:tcBorders>
              <w:top w:val="nil"/>
              <w:left w:val="nil"/>
              <w:bottom w:val="single" w:sz="8" w:space="0" w:color="auto"/>
              <w:right w:val="single" w:sz="8" w:space="0" w:color="auto"/>
            </w:tcBorders>
            <w:shd w:val="clear" w:color="auto" w:fill="auto"/>
            <w:vAlign w:val="center"/>
            <w:hideMark/>
          </w:tcPr>
          <w:p w14:paraId="6888CE67" w14:textId="77777777" w:rsidR="00D90A77" w:rsidRPr="00893F83" w:rsidRDefault="00D90A77"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3359" w:type="dxa"/>
            <w:tcBorders>
              <w:top w:val="nil"/>
              <w:left w:val="nil"/>
              <w:bottom w:val="single" w:sz="8" w:space="0" w:color="auto"/>
              <w:right w:val="single" w:sz="8" w:space="0" w:color="auto"/>
            </w:tcBorders>
            <w:shd w:val="clear" w:color="auto" w:fill="auto"/>
            <w:vAlign w:val="center"/>
            <w:hideMark/>
          </w:tcPr>
          <w:p w14:paraId="6D511188" w14:textId="77777777" w:rsidR="00D90A77" w:rsidRPr="00893F83" w:rsidRDefault="00D90A77"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r>
      <w:tr w:rsidR="00D90A77" w:rsidRPr="00410B5B" w14:paraId="462BB6E7" w14:textId="77777777" w:rsidTr="00D90A77">
        <w:trPr>
          <w:trHeight w:val="615"/>
        </w:trPr>
        <w:tc>
          <w:tcPr>
            <w:tcW w:w="4810"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14:paraId="4873DE54" w14:textId="0B01EC37" w:rsidR="00D90A77" w:rsidRPr="00D90A77" w:rsidRDefault="00D90A77" w:rsidP="00841E7F">
            <w:pPr>
              <w:rPr>
                <w:rFonts w:ascii="Book Antiqua" w:hAnsi="Book Antiqua" w:cs="Calibri"/>
                <w:snapToGrid/>
                <w:color w:val="000000"/>
                <w:szCs w:val="24"/>
                <w:lang w:val="bg-BG" w:eastAsia="bg-BG"/>
              </w:rPr>
            </w:pPr>
            <w:r w:rsidRPr="00D90A77">
              <w:rPr>
                <w:rFonts w:ascii="Book Antiqua" w:hAnsi="Book Antiqua" w:cs="Calibri"/>
                <w:snapToGrid/>
                <w:szCs w:val="24"/>
                <w:lang w:val="bg-BG" w:eastAsia="bg-BG"/>
              </w:rPr>
              <w:t xml:space="preserve">УИН на обществената поръчката в ЦАИС ЕОП и/или електронна препратка към досието на обществената поръчка  в ЦАИС ЕОП </w:t>
            </w:r>
            <w:r w:rsidRPr="007F355A">
              <w:rPr>
                <w:rFonts w:ascii="Book Antiqua" w:hAnsi="Book Antiqua" w:cs="Calibri"/>
                <w:i/>
                <w:snapToGrid/>
                <w:szCs w:val="24"/>
                <w:lang w:val="bg-BG" w:eastAsia="bg-BG"/>
              </w:rPr>
              <w:t>(моля, посочете линка в забележка)</w:t>
            </w:r>
          </w:p>
        </w:tc>
        <w:tc>
          <w:tcPr>
            <w:tcW w:w="894" w:type="dxa"/>
            <w:tcBorders>
              <w:top w:val="nil"/>
              <w:left w:val="nil"/>
              <w:bottom w:val="single" w:sz="8" w:space="0" w:color="auto"/>
              <w:right w:val="single" w:sz="8" w:space="0" w:color="auto"/>
            </w:tcBorders>
            <w:shd w:val="clear" w:color="auto" w:fill="auto"/>
            <w:vAlign w:val="center"/>
          </w:tcPr>
          <w:p w14:paraId="20252352" w14:textId="77777777" w:rsidR="00D90A77" w:rsidRPr="00410B5B" w:rsidRDefault="00D90A77" w:rsidP="00893F83">
            <w:pPr>
              <w:jc w:val="center"/>
              <w:rPr>
                <w:rFonts w:ascii="Book Antiqua" w:hAnsi="Book Antiqua" w:cs="Calibri"/>
                <w:b/>
                <w:bCs/>
                <w:strike/>
                <w:snapToGrid/>
                <w:color w:val="000000"/>
                <w:szCs w:val="24"/>
                <w:lang w:val="bg-BG" w:eastAsia="bg-BG"/>
              </w:rPr>
            </w:pPr>
          </w:p>
        </w:tc>
        <w:tc>
          <w:tcPr>
            <w:tcW w:w="850" w:type="dxa"/>
            <w:tcBorders>
              <w:top w:val="nil"/>
              <w:left w:val="nil"/>
              <w:bottom w:val="single" w:sz="8" w:space="0" w:color="auto"/>
              <w:right w:val="single" w:sz="8" w:space="0" w:color="auto"/>
            </w:tcBorders>
            <w:shd w:val="clear" w:color="auto" w:fill="auto"/>
            <w:vAlign w:val="center"/>
          </w:tcPr>
          <w:p w14:paraId="4BC8BC5B" w14:textId="77777777" w:rsidR="00D90A77" w:rsidRPr="00410B5B" w:rsidRDefault="00D90A77" w:rsidP="00893F83">
            <w:pPr>
              <w:jc w:val="center"/>
              <w:rPr>
                <w:rFonts w:ascii="Book Antiqua" w:hAnsi="Book Antiqua" w:cs="Calibri"/>
                <w:b/>
                <w:bCs/>
                <w:strike/>
                <w:snapToGrid/>
                <w:color w:val="000000"/>
                <w:szCs w:val="24"/>
                <w:lang w:val="bg-BG" w:eastAsia="bg-BG"/>
              </w:rPr>
            </w:pPr>
          </w:p>
        </w:tc>
        <w:tc>
          <w:tcPr>
            <w:tcW w:w="3359" w:type="dxa"/>
            <w:tcBorders>
              <w:top w:val="nil"/>
              <w:left w:val="nil"/>
              <w:bottom w:val="single" w:sz="8" w:space="0" w:color="auto"/>
              <w:right w:val="single" w:sz="8" w:space="0" w:color="auto"/>
            </w:tcBorders>
            <w:shd w:val="clear" w:color="auto" w:fill="auto"/>
            <w:vAlign w:val="center"/>
          </w:tcPr>
          <w:p w14:paraId="5BF0F674" w14:textId="77777777" w:rsidR="00D90A77" w:rsidRPr="00410B5B" w:rsidRDefault="00D90A77" w:rsidP="00893F83">
            <w:pPr>
              <w:jc w:val="center"/>
              <w:rPr>
                <w:rFonts w:ascii="Book Antiqua" w:hAnsi="Book Antiqua" w:cs="Calibri"/>
                <w:b/>
                <w:bCs/>
                <w:strike/>
                <w:snapToGrid/>
                <w:color w:val="000000"/>
                <w:szCs w:val="24"/>
                <w:lang w:val="bg-BG" w:eastAsia="bg-BG"/>
              </w:rPr>
            </w:pPr>
          </w:p>
        </w:tc>
      </w:tr>
      <w:tr w:rsidR="00D90A77" w:rsidRPr="00410B5B" w14:paraId="6F04E91A" w14:textId="77777777" w:rsidTr="00D90A77">
        <w:trPr>
          <w:trHeight w:val="615"/>
        </w:trPr>
        <w:tc>
          <w:tcPr>
            <w:tcW w:w="4810"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14:paraId="68B17150" w14:textId="65664559" w:rsidR="00D90A77" w:rsidRPr="00D90A77" w:rsidRDefault="00D90A77" w:rsidP="00841E7F">
            <w:pPr>
              <w:rPr>
                <w:rFonts w:ascii="Book Antiqua" w:hAnsi="Book Antiqua" w:cs="Calibri"/>
                <w:snapToGrid/>
                <w:szCs w:val="24"/>
                <w:lang w:val="bg-BG" w:eastAsia="bg-BG"/>
              </w:rPr>
            </w:pPr>
            <w:proofErr w:type="spellStart"/>
            <w:r w:rsidRPr="00692358">
              <w:rPr>
                <w:rFonts w:ascii="Book Antiqua" w:hAnsi="Book Antiqua" w:cs="Calibri"/>
                <w:snapToGrid/>
                <w:color w:val="000000"/>
                <w:szCs w:val="24"/>
                <w:lang w:eastAsia="bg-BG"/>
              </w:rPr>
              <w:t>Копия</w:t>
            </w:r>
            <w:proofErr w:type="spellEnd"/>
            <w:r w:rsidRPr="00692358">
              <w:rPr>
                <w:rFonts w:ascii="Book Antiqua" w:hAnsi="Book Antiqua" w:cs="Calibri"/>
                <w:snapToGrid/>
                <w:color w:val="000000"/>
                <w:szCs w:val="24"/>
                <w:lang w:eastAsia="bg-BG"/>
              </w:rPr>
              <w:t xml:space="preserve"> </w:t>
            </w:r>
            <w:proofErr w:type="spellStart"/>
            <w:r w:rsidRPr="00692358">
              <w:rPr>
                <w:rFonts w:ascii="Book Antiqua" w:hAnsi="Book Antiqua" w:cs="Calibri"/>
                <w:snapToGrid/>
                <w:color w:val="000000"/>
                <w:szCs w:val="24"/>
                <w:lang w:eastAsia="bg-BG"/>
              </w:rPr>
              <w:t>от</w:t>
            </w:r>
            <w:proofErr w:type="spellEnd"/>
            <w:r w:rsidRPr="00692358">
              <w:rPr>
                <w:rFonts w:ascii="Book Antiqua" w:hAnsi="Book Antiqua" w:cs="Calibri"/>
                <w:snapToGrid/>
                <w:color w:val="000000"/>
                <w:szCs w:val="24"/>
                <w:lang w:eastAsia="bg-BG"/>
              </w:rPr>
              <w:t xml:space="preserve"> </w:t>
            </w:r>
            <w:proofErr w:type="spellStart"/>
            <w:r w:rsidRPr="00692358">
              <w:rPr>
                <w:rFonts w:ascii="Book Antiqua" w:hAnsi="Book Antiqua" w:cs="Calibri"/>
                <w:snapToGrid/>
                <w:color w:val="000000"/>
                <w:szCs w:val="24"/>
                <w:lang w:eastAsia="bg-BG"/>
              </w:rPr>
              <w:t>всички</w:t>
            </w:r>
            <w:proofErr w:type="spellEnd"/>
            <w:r w:rsidRPr="00692358">
              <w:rPr>
                <w:rFonts w:ascii="Book Antiqua" w:hAnsi="Book Antiqua" w:cs="Calibri"/>
                <w:snapToGrid/>
                <w:color w:val="000000"/>
                <w:szCs w:val="24"/>
                <w:lang w:eastAsia="bg-BG"/>
              </w:rPr>
              <w:t xml:space="preserve"> </w:t>
            </w:r>
            <w:proofErr w:type="spellStart"/>
            <w:r w:rsidRPr="00692358">
              <w:rPr>
                <w:rFonts w:ascii="Book Antiqua" w:hAnsi="Book Antiqua" w:cs="Calibri"/>
                <w:snapToGrid/>
                <w:color w:val="000000"/>
                <w:szCs w:val="24"/>
                <w:lang w:eastAsia="bg-BG"/>
              </w:rPr>
              <w:t>изисквани</w:t>
            </w:r>
            <w:proofErr w:type="spellEnd"/>
            <w:r w:rsidRPr="00692358">
              <w:rPr>
                <w:rFonts w:ascii="Book Antiqua" w:hAnsi="Book Antiqua" w:cs="Calibri"/>
                <w:snapToGrid/>
                <w:color w:val="000000"/>
                <w:szCs w:val="24"/>
                <w:lang w:eastAsia="bg-BG"/>
              </w:rPr>
              <w:t xml:space="preserve"> </w:t>
            </w:r>
            <w:proofErr w:type="spellStart"/>
            <w:r w:rsidRPr="00692358">
              <w:rPr>
                <w:rFonts w:ascii="Book Antiqua" w:hAnsi="Book Antiqua" w:cs="Calibri"/>
                <w:snapToGrid/>
                <w:color w:val="000000"/>
                <w:szCs w:val="24"/>
                <w:lang w:eastAsia="bg-BG"/>
              </w:rPr>
              <w:t>документи</w:t>
            </w:r>
            <w:proofErr w:type="spellEnd"/>
            <w:r w:rsidRPr="00692358">
              <w:rPr>
                <w:rFonts w:ascii="Book Antiqua" w:hAnsi="Book Antiqua" w:cs="Calibri"/>
                <w:snapToGrid/>
                <w:color w:val="000000"/>
                <w:szCs w:val="24"/>
                <w:lang w:eastAsia="bg-BG"/>
              </w:rPr>
              <w:t xml:space="preserve"> </w:t>
            </w:r>
            <w:proofErr w:type="spellStart"/>
            <w:r w:rsidRPr="00692358">
              <w:rPr>
                <w:rFonts w:ascii="Book Antiqua" w:hAnsi="Book Antiqua" w:cs="Calibri"/>
                <w:snapToGrid/>
                <w:color w:val="000000"/>
                <w:szCs w:val="24"/>
                <w:lang w:eastAsia="bg-BG"/>
              </w:rPr>
              <w:t>от</w:t>
            </w:r>
            <w:proofErr w:type="spellEnd"/>
            <w:r w:rsidRPr="00692358">
              <w:rPr>
                <w:rFonts w:ascii="Book Antiqua" w:hAnsi="Book Antiqua" w:cs="Calibri"/>
                <w:snapToGrid/>
                <w:color w:val="000000"/>
                <w:szCs w:val="24"/>
                <w:lang w:eastAsia="bg-BG"/>
              </w:rPr>
              <w:t xml:space="preserve"> </w:t>
            </w:r>
            <w:proofErr w:type="spellStart"/>
            <w:r w:rsidRPr="00692358">
              <w:rPr>
                <w:rFonts w:ascii="Book Antiqua" w:hAnsi="Book Antiqua" w:cs="Calibri"/>
                <w:snapToGrid/>
                <w:color w:val="000000"/>
                <w:szCs w:val="24"/>
                <w:lang w:eastAsia="bg-BG"/>
              </w:rPr>
              <w:t>Възложителя</w:t>
            </w:r>
            <w:proofErr w:type="spellEnd"/>
            <w:r w:rsidRPr="00692358">
              <w:rPr>
                <w:rFonts w:ascii="Book Antiqua" w:hAnsi="Book Antiqua" w:cs="Calibri"/>
                <w:snapToGrid/>
                <w:color w:val="000000"/>
                <w:szCs w:val="24"/>
                <w:lang w:eastAsia="bg-BG"/>
              </w:rPr>
              <w:t xml:space="preserve"> </w:t>
            </w:r>
            <w:proofErr w:type="spellStart"/>
            <w:r w:rsidRPr="00692358">
              <w:rPr>
                <w:rFonts w:ascii="Book Antiqua" w:hAnsi="Book Antiqua" w:cs="Calibri"/>
                <w:snapToGrid/>
                <w:color w:val="000000"/>
                <w:szCs w:val="24"/>
                <w:lang w:eastAsia="bg-BG"/>
              </w:rPr>
              <w:t>преди</w:t>
            </w:r>
            <w:proofErr w:type="spellEnd"/>
            <w:r w:rsidRPr="00692358">
              <w:rPr>
                <w:rFonts w:ascii="Book Antiqua" w:hAnsi="Book Antiqua" w:cs="Calibri"/>
                <w:snapToGrid/>
                <w:color w:val="000000"/>
                <w:szCs w:val="24"/>
                <w:lang w:eastAsia="bg-BG"/>
              </w:rPr>
              <w:t xml:space="preserve"> </w:t>
            </w:r>
            <w:proofErr w:type="spellStart"/>
            <w:proofErr w:type="gramStart"/>
            <w:r w:rsidRPr="00692358">
              <w:rPr>
                <w:rFonts w:ascii="Book Antiqua" w:hAnsi="Book Antiqua" w:cs="Calibri"/>
                <w:snapToGrid/>
                <w:color w:val="000000"/>
                <w:szCs w:val="24"/>
                <w:lang w:eastAsia="bg-BG"/>
              </w:rPr>
              <w:t>сключване</w:t>
            </w:r>
            <w:proofErr w:type="spellEnd"/>
            <w:r w:rsidRPr="00692358">
              <w:rPr>
                <w:rFonts w:ascii="Book Antiqua" w:hAnsi="Book Antiqua" w:cs="Calibri"/>
                <w:snapToGrid/>
                <w:color w:val="000000"/>
                <w:szCs w:val="24"/>
                <w:lang w:eastAsia="bg-BG"/>
              </w:rPr>
              <w:t xml:space="preserve">  на</w:t>
            </w:r>
            <w:proofErr w:type="gramEnd"/>
            <w:r w:rsidRPr="00692358">
              <w:rPr>
                <w:rFonts w:ascii="Book Antiqua" w:hAnsi="Book Antiqua" w:cs="Calibri"/>
                <w:snapToGrid/>
                <w:color w:val="000000"/>
                <w:szCs w:val="24"/>
                <w:lang w:eastAsia="bg-BG"/>
              </w:rPr>
              <w:t xml:space="preserve"> </w:t>
            </w:r>
            <w:proofErr w:type="spellStart"/>
            <w:r w:rsidRPr="00692358">
              <w:rPr>
                <w:rFonts w:ascii="Book Antiqua" w:hAnsi="Book Antiqua" w:cs="Calibri"/>
                <w:snapToGrid/>
                <w:color w:val="000000"/>
                <w:szCs w:val="24"/>
                <w:lang w:eastAsia="bg-BG"/>
              </w:rPr>
              <w:t>договора</w:t>
            </w:r>
            <w:proofErr w:type="spellEnd"/>
            <w:r w:rsidRPr="00692358">
              <w:rPr>
                <w:rFonts w:ascii="Book Antiqua" w:hAnsi="Book Antiqua" w:cs="Calibri"/>
                <w:snapToGrid/>
                <w:color w:val="000000"/>
                <w:szCs w:val="24"/>
                <w:lang w:eastAsia="bg-BG"/>
              </w:rPr>
              <w:t xml:space="preserve"> </w:t>
            </w:r>
            <w:proofErr w:type="spellStart"/>
            <w:r w:rsidRPr="00692358">
              <w:rPr>
                <w:rFonts w:ascii="Book Antiqua" w:hAnsi="Book Antiqua" w:cs="Calibri"/>
                <w:snapToGrid/>
                <w:color w:val="000000"/>
                <w:szCs w:val="24"/>
                <w:lang w:eastAsia="bg-BG"/>
              </w:rPr>
              <w:t>за</w:t>
            </w:r>
            <w:proofErr w:type="spellEnd"/>
            <w:r w:rsidRPr="00692358">
              <w:rPr>
                <w:rFonts w:ascii="Book Antiqua" w:hAnsi="Book Antiqua" w:cs="Calibri"/>
                <w:snapToGrid/>
                <w:color w:val="000000"/>
                <w:szCs w:val="24"/>
                <w:lang w:eastAsia="bg-BG"/>
              </w:rPr>
              <w:t xml:space="preserve"> </w:t>
            </w:r>
            <w:proofErr w:type="spellStart"/>
            <w:r w:rsidRPr="00692358">
              <w:rPr>
                <w:rFonts w:ascii="Book Antiqua" w:hAnsi="Book Antiqua" w:cs="Calibri"/>
                <w:snapToGrid/>
                <w:color w:val="000000"/>
                <w:szCs w:val="24"/>
                <w:lang w:eastAsia="bg-BG"/>
              </w:rPr>
              <w:t>обществена</w:t>
            </w:r>
            <w:proofErr w:type="spellEnd"/>
            <w:r w:rsidRPr="00692358">
              <w:rPr>
                <w:rFonts w:ascii="Book Antiqua" w:hAnsi="Book Antiqua" w:cs="Calibri"/>
                <w:snapToGrid/>
                <w:color w:val="000000"/>
                <w:szCs w:val="24"/>
                <w:lang w:eastAsia="bg-BG"/>
              </w:rPr>
              <w:t xml:space="preserve"> </w:t>
            </w:r>
            <w:proofErr w:type="spellStart"/>
            <w:r w:rsidRPr="00692358">
              <w:rPr>
                <w:rFonts w:ascii="Book Antiqua" w:hAnsi="Book Antiqua" w:cs="Calibri"/>
                <w:snapToGrid/>
                <w:color w:val="000000"/>
                <w:szCs w:val="24"/>
                <w:lang w:eastAsia="bg-BG"/>
              </w:rPr>
              <w:t>поръчка</w:t>
            </w:r>
            <w:proofErr w:type="spellEnd"/>
          </w:p>
        </w:tc>
        <w:tc>
          <w:tcPr>
            <w:tcW w:w="894" w:type="dxa"/>
            <w:tcBorders>
              <w:top w:val="nil"/>
              <w:left w:val="nil"/>
              <w:bottom w:val="single" w:sz="8" w:space="0" w:color="auto"/>
              <w:right w:val="single" w:sz="8" w:space="0" w:color="auto"/>
            </w:tcBorders>
            <w:shd w:val="clear" w:color="auto" w:fill="auto"/>
            <w:vAlign w:val="center"/>
          </w:tcPr>
          <w:p w14:paraId="7A55023F" w14:textId="77777777" w:rsidR="00D90A77" w:rsidRPr="00410B5B" w:rsidRDefault="00D90A77" w:rsidP="00893F83">
            <w:pPr>
              <w:jc w:val="center"/>
              <w:rPr>
                <w:rFonts w:ascii="Book Antiqua" w:hAnsi="Book Antiqua" w:cs="Calibri"/>
                <w:b/>
                <w:bCs/>
                <w:strike/>
                <w:snapToGrid/>
                <w:color w:val="000000"/>
                <w:szCs w:val="24"/>
                <w:lang w:val="bg-BG" w:eastAsia="bg-BG"/>
              </w:rPr>
            </w:pPr>
          </w:p>
        </w:tc>
        <w:tc>
          <w:tcPr>
            <w:tcW w:w="850" w:type="dxa"/>
            <w:tcBorders>
              <w:top w:val="nil"/>
              <w:left w:val="nil"/>
              <w:bottom w:val="single" w:sz="8" w:space="0" w:color="auto"/>
              <w:right w:val="single" w:sz="8" w:space="0" w:color="auto"/>
            </w:tcBorders>
            <w:shd w:val="clear" w:color="auto" w:fill="auto"/>
            <w:vAlign w:val="center"/>
          </w:tcPr>
          <w:p w14:paraId="2A441237" w14:textId="77777777" w:rsidR="00D90A77" w:rsidRPr="00410B5B" w:rsidRDefault="00D90A77" w:rsidP="00893F83">
            <w:pPr>
              <w:jc w:val="center"/>
              <w:rPr>
                <w:rFonts w:ascii="Book Antiqua" w:hAnsi="Book Antiqua" w:cs="Calibri"/>
                <w:b/>
                <w:bCs/>
                <w:strike/>
                <w:snapToGrid/>
                <w:color w:val="000000"/>
                <w:szCs w:val="24"/>
                <w:lang w:val="bg-BG" w:eastAsia="bg-BG"/>
              </w:rPr>
            </w:pPr>
          </w:p>
        </w:tc>
        <w:tc>
          <w:tcPr>
            <w:tcW w:w="3359" w:type="dxa"/>
            <w:tcBorders>
              <w:top w:val="nil"/>
              <w:left w:val="nil"/>
              <w:bottom w:val="single" w:sz="8" w:space="0" w:color="auto"/>
              <w:right w:val="single" w:sz="8" w:space="0" w:color="auto"/>
            </w:tcBorders>
            <w:shd w:val="clear" w:color="auto" w:fill="auto"/>
            <w:vAlign w:val="center"/>
          </w:tcPr>
          <w:p w14:paraId="107B8E0B" w14:textId="77777777" w:rsidR="00D90A77" w:rsidRPr="00410B5B" w:rsidRDefault="00D90A77" w:rsidP="00893F83">
            <w:pPr>
              <w:jc w:val="center"/>
              <w:rPr>
                <w:rFonts w:ascii="Book Antiqua" w:hAnsi="Book Antiqua" w:cs="Calibri"/>
                <w:b/>
                <w:bCs/>
                <w:strike/>
                <w:snapToGrid/>
                <w:color w:val="000000"/>
                <w:szCs w:val="24"/>
                <w:lang w:val="bg-BG" w:eastAsia="bg-BG"/>
              </w:rPr>
            </w:pPr>
          </w:p>
        </w:tc>
      </w:tr>
      <w:tr w:rsidR="00D90A77" w:rsidRPr="00410B5B" w14:paraId="6B36DC2C" w14:textId="77777777" w:rsidTr="00D90A77">
        <w:trPr>
          <w:trHeight w:val="615"/>
        </w:trPr>
        <w:tc>
          <w:tcPr>
            <w:tcW w:w="4810"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14:paraId="74DA554F" w14:textId="50D7EDA3" w:rsidR="00D90A77" w:rsidRPr="00692358" w:rsidRDefault="00D90A77" w:rsidP="00841E7F">
            <w:pPr>
              <w:rPr>
                <w:rFonts w:ascii="Book Antiqua" w:hAnsi="Book Antiqua" w:cs="Calibri"/>
                <w:snapToGrid/>
                <w:color w:val="000000"/>
                <w:szCs w:val="24"/>
                <w:lang w:eastAsia="bg-BG"/>
              </w:rPr>
            </w:pPr>
            <w:proofErr w:type="spellStart"/>
            <w:r w:rsidRPr="00D90A77">
              <w:rPr>
                <w:rFonts w:ascii="Book Antiqua" w:hAnsi="Book Antiqua" w:cs="Calibri"/>
                <w:snapToGrid/>
                <w:color w:val="000000"/>
                <w:szCs w:val="24"/>
                <w:lang w:eastAsia="bg-BG"/>
              </w:rPr>
              <w:t>Копие</w:t>
            </w:r>
            <w:proofErr w:type="spellEnd"/>
            <w:r w:rsidRPr="00D90A77">
              <w:rPr>
                <w:rFonts w:ascii="Book Antiqua" w:hAnsi="Book Antiqua" w:cs="Calibri"/>
                <w:snapToGrid/>
                <w:color w:val="000000"/>
                <w:szCs w:val="24"/>
                <w:lang w:eastAsia="bg-BG"/>
              </w:rPr>
              <w:t xml:space="preserve"> </w:t>
            </w:r>
            <w:proofErr w:type="spellStart"/>
            <w:r w:rsidRPr="00D90A77">
              <w:rPr>
                <w:rFonts w:ascii="Book Antiqua" w:hAnsi="Book Antiqua" w:cs="Calibri"/>
                <w:snapToGrid/>
                <w:color w:val="000000"/>
                <w:szCs w:val="24"/>
                <w:lang w:eastAsia="bg-BG"/>
              </w:rPr>
              <w:t>от</w:t>
            </w:r>
            <w:proofErr w:type="spellEnd"/>
            <w:r w:rsidRPr="00D90A77">
              <w:rPr>
                <w:rFonts w:ascii="Book Antiqua" w:hAnsi="Book Antiqua" w:cs="Calibri"/>
                <w:snapToGrid/>
                <w:color w:val="000000"/>
                <w:szCs w:val="24"/>
                <w:lang w:eastAsia="bg-BG"/>
              </w:rPr>
              <w:t xml:space="preserve"> </w:t>
            </w:r>
            <w:proofErr w:type="spellStart"/>
            <w:r w:rsidRPr="00D90A77">
              <w:rPr>
                <w:rFonts w:ascii="Book Antiqua" w:hAnsi="Book Antiqua" w:cs="Calibri"/>
                <w:snapToGrid/>
                <w:color w:val="000000"/>
                <w:szCs w:val="24"/>
                <w:lang w:eastAsia="bg-BG"/>
              </w:rPr>
              <w:t>договора</w:t>
            </w:r>
            <w:proofErr w:type="spellEnd"/>
            <w:r w:rsidRPr="00D90A77">
              <w:rPr>
                <w:rFonts w:ascii="Book Antiqua" w:hAnsi="Book Antiqua" w:cs="Calibri"/>
                <w:snapToGrid/>
                <w:color w:val="000000"/>
                <w:szCs w:val="24"/>
                <w:lang w:eastAsia="bg-BG"/>
              </w:rPr>
              <w:t xml:space="preserve"> </w:t>
            </w:r>
            <w:proofErr w:type="spellStart"/>
            <w:r w:rsidRPr="00D90A77">
              <w:rPr>
                <w:rFonts w:ascii="Book Antiqua" w:hAnsi="Book Antiqua" w:cs="Calibri"/>
                <w:snapToGrid/>
                <w:color w:val="000000"/>
                <w:szCs w:val="24"/>
                <w:lang w:eastAsia="bg-BG"/>
              </w:rPr>
              <w:t>за</w:t>
            </w:r>
            <w:proofErr w:type="spellEnd"/>
            <w:r w:rsidRPr="00D90A77">
              <w:rPr>
                <w:rFonts w:ascii="Book Antiqua" w:hAnsi="Book Antiqua" w:cs="Calibri"/>
                <w:snapToGrid/>
                <w:color w:val="000000"/>
                <w:szCs w:val="24"/>
                <w:lang w:eastAsia="bg-BG"/>
              </w:rPr>
              <w:t xml:space="preserve"> </w:t>
            </w:r>
            <w:proofErr w:type="spellStart"/>
            <w:r w:rsidRPr="00D90A77">
              <w:rPr>
                <w:rFonts w:ascii="Book Antiqua" w:hAnsi="Book Antiqua" w:cs="Calibri"/>
                <w:snapToGrid/>
                <w:color w:val="000000"/>
                <w:szCs w:val="24"/>
                <w:lang w:eastAsia="bg-BG"/>
              </w:rPr>
              <w:t>обществена</w:t>
            </w:r>
            <w:proofErr w:type="spellEnd"/>
            <w:r w:rsidRPr="00D90A77">
              <w:rPr>
                <w:rFonts w:ascii="Book Antiqua" w:hAnsi="Book Antiqua" w:cs="Calibri"/>
                <w:snapToGrid/>
                <w:color w:val="000000"/>
                <w:szCs w:val="24"/>
                <w:lang w:eastAsia="bg-BG"/>
              </w:rPr>
              <w:t xml:space="preserve"> </w:t>
            </w:r>
            <w:proofErr w:type="spellStart"/>
            <w:r w:rsidRPr="00D90A77">
              <w:rPr>
                <w:rFonts w:ascii="Book Antiqua" w:hAnsi="Book Antiqua" w:cs="Calibri"/>
                <w:snapToGrid/>
                <w:color w:val="000000"/>
                <w:szCs w:val="24"/>
                <w:lang w:eastAsia="bg-BG"/>
              </w:rPr>
              <w:t>поръчка</w:t>
            </w:r>
            <w:proofErr w:type="spellEnd"/>
            <w:r w:rsidRPr="00D90A77">
              <w:rPr>
                <w:rFonts w:ascii="Book Antiqua" w:hAnsi="Book Antiqua" w:cs="Calibri"/>
                <w:snapToGrid/>
                <w:color w:val="000000"/>
                <w:szCs w:val="24"/>
                <w:lang w:eastAsia="bg-BG"/>
              </w:rPr>
              <w:t>/</w:t>
            </w:r>
            <w:proofErr w:type="spellStart"/>
            <w:r w:rsidRPr="00D90A77">
              <w:rPr>
                <w:rFonts w:ascii="Book Antiqua" w:hAnsi="Book Antiqua" w:cs="Calibri"/>
                <w:snapToGrid/>
                <w:color w:val="000000"/>
                <w:szCs w:val="24"/>
                <w:lang w:eastAsia="bg-BG"/>
              </w:rPr>
              <w:t>договора</w:t>
            </w:r>
            <w:proofErr w:type="spellEnd"/>
            <w:r w:rsidRPr="00D90A77">
              <w:rPr>
                <w:rFonts w:ascii="Book Antiqua" w:hAnsi="Book Antiqua" w:cs="Calibri"/>
                <w:snapToGrid/>
                <w:color w:val="000000"/>
                <w:szCs w:val="24"/>
                <w:lang w:eastAsia="bg-BG"/>
              </w:rPr>
              <w:t xml:space="preserve"> с </w:t>
            </w:r>
            <w:proofErr w:type="spellStart"/>
            <w:r w:rsidRPr="00D90A77">
              <w:rPr>
                <w:rFonts w:ascii="Book Antiqua" w:hAnsi="Book Antiqua" w:cs="Calibri"/>
                <w:snapToGrid/>
                <w:color w:val="000000"/>
                <w:szCs w:val="24"/>
                <w:lang w:eastAsia="bg-BG"/>
              </w:rPr>
              <w:t>гарантиран</w:t>
            </w:r>
            <w:proofErr w:type="spellEnd"/>
            <w:r w:rsidRPr="00D90A77">
              <w:rPr>
                <w:rFonts w:ascii="Book Antiqua" w:hAnsi="Book Antiqua" w:cs="Calibri"/>
                <w:snapToGrid/>
                <w:color w:val="000000"/>
                <w:szCs w:val="24"/>
                <w:lang w:eastAsia="bg-BG"/>
              </w:rPr>
              <w:t xml:space="preserve"> </w:t>
            </w:r>
            <w:proofErr w:type="spellStart"/>
            <w:r w:rsidRPr="00D90A77">
              <w:rPr>
                <w:rFonts w:ascii="Book Antiqua" w:hAnsi="Book Antiqua" w:cs="Calibri"/>
                <w:snapToGrid/>
                <w:color w:val="000000"/>
                <w:szCs w:val="24"/>
                <w:lang w:eastAsia="bg-BG"/>
              </w:rPr>
              <w:t>резултат</w:t>
            </w:r>
            <w:proofErr w:type="spellEnd"/>
            <w:r w:rsidRPr="00D90A77">
              <w:rPr>
                <w:rFonts w:ascii="Book Antiqua" w:hAnsi="Book Antiqua" w:cs="Calibri"/>
                <w:snapToGrid/>
                <w:color w:val="000000"/>
                <w:szCs w:val="24"/>
                <w:lang w:eastAsia="bg-BG"/>
              </w:rPr>
              <w:t xml:space="preserve">, </w:t>
            </w:r>
            <w:proofErr w:type="spellStart"/>
            <w:r w:rsidRPr="00D90A77">
              <w:rPr>
                <w:rFonts w:ascii="Book Antiqua" w:hAnsi="Book Antiqua" w:cs="Calibri"/>
                <w:snapToGrid/>
                <w:color w:val="000000"/>
                <w:szCs w:val="24"/>
                <w:lang w:eastAsia="bg-BG"/>
              </w:rPr>
              <w:t>включително</w:t>
            </w:r>
            <w:proofErr w:type="spellEnd"/>
            <w:r w:rsidRPr="00D90A77">
              <w:rPr>
                <w:rFonts w:ascii="Book Antiqua" w:hAnsi="Book Antiqua" w:cs="Calibri"/>
                <w:snapToGrid/>
                <w:color w:val="000000"/>
                <w:szCs w:val="24"/>
                <w:lang w:eastAsia="bg-BG"/>
              </w:rPr>
              <w:t xml:space="preserve"> </w:t>
            </w:r>
            <w:proofErr w:type="spellStart"/>
            <w:r w:rsidRPr="00D90A77">
              <w:rPr>
                <w:rFonts w:ascii="Book Antiqua" w:hAnsi="Book Antiqua" w:cs="Calibri"/>
                <w:snapToGrid/>
                <w:color w:val="000000"/>
                <w:szCs w:val="24"/>
                <w:lang w:eastAsia="bg-BG"/>
              </w:rPr>
              <w:t>всички</w:t>
            </w:r>
            <w:proofErr w:type="spellEnd"/>
            <w:r w:rsidRPr="00D90A77">
              <w:rPr>
                <w:rFonts w:ascii="Book Antiqua" w:hAnsi="Book Antiqua" w:cs="Calibri"/>
                <w:snapToGrid/>
                <w:color w:val="000000"/>
                <w:szCs w:val="24"/>
                <w:lang w:eastAsia="bg-BG"/>
              </w:rPr>
              <w:t xml:space="preserve"> </w:t>
            </w:r>
            <w:proofErr w:type="spellStart"/>
            <w:r w:rsidRPr="00D90A77">
              <w:rPr>
                <w:rFonts w:ascii="Book Antiqua" w:hAnsi="Book Antiqua" w:cs="Calibri"/>
                <w:snapToGrid/>
                <w:color w:val="000000"/>
                <w:szCs w:val="24"/>
                <w:lang w:eastAsia="bg-BG"/>
              </w:rPr>
              <w:t>приложенията</w:t>
            </w:r>
            <w:proofErr w:type="spellEnd"/>
            <w:r w:rsidRPr="00D90A77">
              <w:rPr>
                <w:rFonts w:ascii="Book Antiqua" w:hAnsi="Book Antiqua" w:cs="Calibri"/>
                <w:snapToGrid/>
                <w:color w:val="000000"/>
                <w:szCs w:val="24"/>
                <w:lang w:eastAsia="bg-BG"/>
              </w:rPr>
              <w:t xml:space="preserve"> </w:t>
            </w:r>
            <w:proofErr w:type="spellStart"/>
            <w:r w:rsidRPr="00D90A77">
              <w:rPr>
                <w:rFonts w:ascii="Book Antiqua" w:hAnsi="Book Antiqua" w:cs="Calibri"/>
                <w:snapToGrid/>
                <w:color w:val="000000"/>
                <w:szCs w:val="24"/>
                <w:lang w:eastAsia="bg-BG"/>
              </w:rPr>
              <w:t>към</w:t>
            </w:r>
            <w:proofErr w:type="spellEnd"/>
            <w:r w:rsidRPr="00D90A77">
              <w:rPr>
                <w:rFonts w:ascii="Book Antiqua" w:hAnsi="Book Antiqua" w:cs="Calibri"/>
                <w:snapToGrid/>
                <w:color w:val="000000"/>
                <w:szCs w:val="24"/>
                <w:lang w:eastAsia="bg-BG"/>
              </w:rPr>
              <w:t xml:space="preserve"> </w:t>
            </w:r>
            <w:proofErr w:type="spellStart"/>
            <w:r w:rsidRPr="00D90A77">
              <w:rPr>
                <w:rFonts w:ascii="Book Antiqua" w:hAnsi="Book Antiqua" w:cs="Calibri"/>
                <w:snapToGrid/>
                <w:color w:val="000000"/>
                <w:szCs w:val="24"/>
                <w:lang w:eastAsia="bg-BG"/>
              </w:rPr>
              <w:t>него</w:t>
            </w:r>
            <w:proofErr w:type="spellEnd"/>
            <w:r w:rsidRPr="00D90A77">
              <w:rPr>
                <w:rFonts w:ascii="Book Antiqua" w:hAnsi="Book Antiqua" w:cs="Calibri"/>
                <w:snapToGrid/>
                <w:color w:val="000000"/>
                <w:szCs w:val="24"/>
                <w:lang w:eastAsia="bg-BG"/>
              </w:rPr>
              <w:t xml:space="preserve"> (</w:t>
            </w:r>
            <w:proofErr w:type="spellStart"/>
            <w:r w:rsidRPr="00D90A77">
              <w:rPr>
                <w:rFonts w:ascii="Book Antiqua" w:hAnsi="Book Antiqua" w:cs="Calibri"/>
                <w:snapToGrid/>
                <w:color w:val="000000"/>
                <w:szCs w:val="24"/>
                <w:lang w:eastAsia="bg-BG"/>
              </w:rPr>
              <w:t>Техническо</w:t>
            </w:r>
            <w:proofErr w:type="spellEnd"/>
            <w:r w:rsidRPr="00D90A77">
              <w:rPr>
                <w:rFonts w:ascii="Book Antiqua" w:hAnsi="Book Antiqua" w:cs="Calibri"/>
                <w:snapToGrid/>
                <w:color w:val="000000"/>
                <w:szCs w:val="24"/>
                <w:lang w:eastAsia="bg-BG"/>
              </w:rPr>
              <w:t xml:space="preserve"> </w:t>
            </w:r>
            <w:proofErr w:type="spellStart"/>
            <w:r w:rsidRPr="00D90A77">
              <w:rPr>
                <w:rFonts w:ascii="Book Antiqua" w:hAnsi="Book Antiqua" w:cs="Calibri"/>
                <w:snapToGrid/>
                <w:color w:val="000000"/>
                <w:szCs w:val="24"/>
                <w:lang w:eastAsia="bg-BG"/>
              </w:rPr>
              <w:t>предложение</w:t>
            </w:r>
            <w:proofErr w:type="spellEnd"/>
            <w:r w:rsidRPr="00D90A77">
              <w:rPr>
                <w:rFonts w:ascii="Book Antiqua" w:hAnsi="Book Antiqua" w:cs="Calibri"/>
                <w:snapToGrid/>
                <w:color w:val="000000"/>
                <w:szCs w:val="24"/>
                <w:lang w:eastAsia="bg-BG"/>
              </w:rPr>
              <w:t xml:space="preserve"> с </w:t>
            </w:r>
            <w:proofErr w:type="spellStart"/>
            <w:r w:rsidRPr="00D90A77">
              <w:rPr>
                <w:rFonts w:ascii="Book Antiqua" w:hAnsi="Book Antiqua" w:cs="Calibri"/>
                <w:snapToGrid/>
                <w:color w:val="000000"/>
                <w:szCs w:val="24"/>
                <w:lang w:eastAsia="bg-BG"/>
              </w:rPr>
              <w:t>придружаващите</w:t>
            </w:r>
            <w:proofErr w:type="spellEnd"/>
            <w:r w:rsidRPr="00D90A77">
              <w:rPr>
                <w:rFonts w:ascii="Book Antiqua" w:hAnsi="Book Antiqua" w:cs="Calibri"/>
                <w:snapToGrid/>
                <w:color w:val="000000"/>
                <w:szCs w:val="24"/>
                <w:lang w:eastAsia="bg-BG"/>
              </w:rPr>
              <w:t xml:space="preserve"> </w:t>
            </w:r>
            <w:proofErr w:type="spellStart"/>
            <w:r w:rsidRPr="00D90A77">
              <w:rPr>
                <w:rFonts w:ascii="Book Antiqua" w:hAnsi="Book Antiqua" w:cs="Calibri"/>
                <w:snapToGrid/>
                <w:color w:val="000000"/>
                <w:szCs w:val="24"/>
                <w:lang w:eastAsia="bg-BG"/>
              </w:rPr>
              <w:t>го</w:t>
            </w:r>
            <w:proofErr w:type="spellEnd"/>
            <w:r w:rsidRPr="00D90A77">
              <w:rPr>
                <w:rFonts w:ascii="Book Antiqua" w:hAnsi="Book Antiqua" w:cs="Calibri"/>
                <w:snapToGrid/>
                <w:color w:val="000000"/>
                <w:szCs w:val="24"/>
                <w:lang w:eastAsia="bg-BG"/>
              </w:rPr>
              <w:t xml:space="preserve"> </w:t>
            </w:r>
            <w:proofErr w:type="spellStart"/>
            <w:r w:rsidRPr="00D90A77">
              <w:rPr>
                <w:rFonts w:ascii="Book Antiqua" w:hAnsi="Book Antiqua" w:cs="Calibri"/>
                <w:snapToGrid/>
                <w:color w:val="000000"/>
                <w:szCs w:val="24"/>
                <w:lang w:eastAsia="bg-BG"/>
              </w:rPr>
              <w:t>декларации</w:t>
            </w:r>
            <w:proofErr w:type="spellEnd"/>
            <w:r w:rsidRPr="00D90A77">
              <w:rPr>
                <w:rFonts w:ascii="Book Antiqua" w:hAnsi="Book Antiqua" w:cs="Calibri"/>
                <w:snapToGrid/>
                <w:color w:val="000000"/>
                <w:szCs w:val="24"/>
                <w:lang w:eastAsia="bg-BG"/>
              </w:rPr>
              <w:t xml:space="preserve"> </w:t>
            </w:r>
            <w:proofErr w:type="spellStart"/>
            <w:r w:rsidRPr="00D90A77">
              <w:rPr>
                <w:rFonts w:ascii="Book Antiqua" w:hAnsi="Book Antiqua" w:cs="Calibri"/>
                <w:snapToGrid/>
                <w:color w:val="000000"/>
                <w:szCs w:val="24"/>
                <w:lang w:eastAsia="bg-BG"/>
              </w:rPr>
              <w:t>по</w:t>
            </w:r>
            <w:proofErr w:type="spellEnd"/>
            <w:r w:rsidRPr="00D90A77">
              <w:rPr>
                <w:rFonts w:ascii="Book Antiqua" w:hAnsi="Book Antiqua" w:cs="Calibri"/>
                <w:snapToGrid/>
                <w:color w:val="000000"/>
                <w:szCs w:val="24"/>
                <w:lang w:eastAsia="bg-BG"/>
              </w:rPr>
              <w:t xml:space="preserve"> </w:t>
            </w:r>
            <w:proofErr w:type="spellStart"/>
            <w:r w:rsidRPr="00D90A77">
              <w:rPr>
                <w:rFonts w:ascii="Book Antiqua" w:hAnsi="Book Antiqua" w:cs="Calibri"/>
                <w:snapToGrid/>
                <w:color w:val="000000"/>
                <w:szCs w:val="24"/>
                <w:lang w:eastAsia="bg-BG"/>
              </w:rPr>
              <w:t>Наредба</w:t>
            </w:r>
            <w:proofErr w:type="spellEnd"/>
            <w:r w:rsidRPr="00D90A77">
              <w:rPr>
                <w:rFonts w:ascii="Book Antiqua" w:hAnsi="Book Antiqua" w:cs="Calibri"/>
                <w:snapToGrid/>
                <w:color w:val="000000"/>
                <w:szCs w:val="24"/>
                <w:lang w:eastAsia="bg-BG"/>
              </w:rPr>
              <w:t xml:space="preserve"> № РД-02-20-1 </w:t>
            </w:r>
            <w:proofErr w:type="spellStart"/>
            <w:r w:rsidRPr="00D90A77">
              <w:rPr>
                <w:rFonts w:ascii="Book Antiqua" w:hAnsi="Book Antiqua" w:cs="Calibri"/>
                <w:snapToGrid/>
                <w:color w:val="000000"/>
                <w:szCs w:val="24"/>
                <w:lang w:eastAsia="bg-BG"/>
              </w:rPr>
              <w:t>от</w:t>
            </w:r>
            <w:proofErr w:type="spellEnd"/>
            <w:r w:rsidRPr="00D90A77">
              <w:rPr>
                <w:rFonts w:ascii="Book Antiqua" w:hAnsi="Book Antiqua" w:cs="Calibri"/>
                <w:snapToGrid/>
                <w:color w:val="000000"/>
                <w:szCs w:val="24"/>
                <w:lang w:eastAsia="bg-BG"/>
              </w:rPr>
              <w:t xml:space="preserve"> 5 </w:t>
            </w:r>
            <w:proofErr w:type="spellStart"/>
            <w:r w:rsidRPr="00D90A77">
              <w:rPr>
                <w:rFonts w:ascii="Book Antiqua" w:hAnsi="Book Antiqua" w:cs="Calibri"/>
                <w:snapToGrid/>
                <w:color w:val="000000"/>
                <w:szCs w:val="24"/>
                <w:lang w:eastAsia="bg-BG"/>
              </w:rPr>
              <w:t>февруари</w:t>
            </w:r>
            <w:proofErr w:type="spellEnd"/>
            <w:r w:rsidRPr="00D90A77">
              <w:rPr>
                <w:rFonts w:ascii="Book Antiqua" w:hAnsi="Book Antiqua" w:cs="Calibri"/>
                <w:snapToGrid/>
                <w:color w:val="000000"/>
                <w:szCs w:val="24"/>
                <w:lang w:eastAsia="bg-BG"/>
              </w:rPr>
              <w:t xml:space="preserve"> 2015 г. и </w:t>
            </w:r>
            <w:proofErr w:type="spellStart"/>
            <w:r w:rsidRPr="00D90A77">
              <w:rPr>
                <w:rFonts w:ascii="Book Antiqua" w:hAnsi="Book Antiqua" w:cs="Calibri"/>
                <w:snapToGrid/>
                <w:color w:val="000000"/>
                <w:szCs w:val="24"/>
                <w:lang w:eastAsia="bg-BG"/>
              </w:rPr>
              <w:t>др</w:t>
            </w:r>
            <w:proofErr w:type="spellEnd"/>
            <w:r w:rsidRPr="00D90A77">
              <w:rPr>
                <w:rFonts w:ascii="Book Antiqua" w:hAnsi="Book Antiqua" w:cs="Calibri"/>
                <w:snapToGrid/>
                <w:color w:val="000000"/>
                <w:szCs w:val="24"/>
                <w:lang w:eastAsia="bg-BG"/>
              </w:rPr>
              <w:t xml:space="preserve">.), </w:t>
            </w:r>
            <w:proofErr w:type="spellStart"/>
            <w:r w:rsidRPr="00D90A77">
              <w:rPr>
                <w:rFonts w:ascii="Book Antiqua" w:hAnsi="Book Antiqua" w:cs="Calibri"/>
                <w:snapToGrid/>
                <w:color w:val="000000"/>
                <w:szCs w:val="24"/>
                <w:lang w:eastAsia="bg-BG"/>
              </w:rPr>
              <w:t>ценово</w:t>
            </w:r>
            <w:proofErr w:type="spellEnd"/>
            <w:r w:rsidRPr="00D90A77">
              <w:rPr>
                <w:rFonts w:ascii="Book Antiqua" w:hAnsi="Book Antiqua" w:cs="Calibri"/>
                <w:snapToGrid/>
                <w:color w:val="000000"/>
                <w:szCs w:val="24"/>
                <w:lang w:eastAsia="bg-BG"/>
              </w:rPr>
              <w:t xml:space="preserve"> </w:t>
            </w:r>
            <w:proofErr w:type="spellStart"/>
            <w:r w:rsidRPr="00D90A77">
              <w:rPr>
                <w:rFonts w:ascii="Book Antiqua" w:hAnsi="Book Antiqua" w:cs="Calibri"/>
                <w:snapToGrid/>
                <w:color w:val="000000"/>
                <w:szCs w:val="24"/>
                <w:lang w:eastAsia="bg-BG"/>
              </w:rPr>
              <w:t>предложение</w:t>
            </w:r>
            <w:proofErr w:type="spellEnd"/>
            <w:r w:rsidRPr="00D90A77">
              <w:rPr>
                <w:rFonts w:ascii="Book Antiqua" w:hAnsi="Book Antiqua" w:cs="Calibri"/>
                <w:snapToGrid/>
                <w:color w:val="000000"/>
                <w:szCs w:val="24"/>
                <w:lang w:eastAsia="bg-BG"/>
              </w:rPr>
              <w:t xml:space="preserve"> </w:t>
            </w:r>
            <w:proofErr w:type="gramStart"/>
            <w:r w:rsidRPr="00D90A77">
              <w:rPr>
                <w:rFonts w:ascii="Book Antiqua" w:hAnsi="Book Antiqua" w:cs="Calibri"/>
                <w:snapToGrid/>
                <w:color w:val="000000"/>
                <w:szCs w:val="24"/>
                <w:lang w:eastAsia="bg-BG"/>
              </w:rPr>
              <w:t xml:space="preserve">и  </w:t>
            </w:r>
            <w:proofErr w:type="spellStart"/>
            <w:r w:rsidRPr="00D90A77">
              <w:rPr>
                <w:rFonts w:ascii="Book Antiqua" w:hAnsi="Book Antiqua" w:cs="Calibri"/>
                <w:snapToGrid/>
                <w:color w:val="000000"/>
                <w:szCs w:val="24"/>
                <w:lang w:eastAsia="bg-BG"/>
              </w:rPr>
              <w:t>други</w:t>
            </w:r>
            <w:proofErr w:type="spellEnd"/>
            <w:proofErr w:type="gramEnd"/>
            <w:r w:rsidRPr="00D90A77">
              <w:rPr>
                <w:rFonts w:ascii="Book Antiqua" w:hAnsi="Book Antiqua" w:cs="Calibri"/>
                <w:snapToGrid/>
                <w:color w:val="000000"/>
                <w:szCs w:val="24"/>
                <w:lang w:eastAsia="bg-BG"/>
              </w:rPr>
              <w:t xml:space="preserve"> </w:t>
            </w:r>
            <w:proofErr w:type="spellStart"/>
            <w:r w:rsidRPr="00D90A77">
              <w:rPr>
                <w:rFonts w:ascii="Book Antiqua" w:hAnsi="Book Antiqua" w:cs="Calibri"/>
                <w:snapToGrid/>
                <w:color w:val="000000"/>
                <w:szCs w:val="24"/>
                <w:lang w:eastAsia="bg-BG"/>
              </w:rPr>
              <w:t>предвидени</w:t>
            </w:r>
            <w:proofErr w:type="spellEnd"/>
            <w:r w:rsidRPr="00D90A77">
              <w:rPr>
                <w:rFonts w:ascii="Book Antiqua" w:hAnsi="Book Antiqua" w:cs="Calibri"/>
                <w:snapToGrid/>
                <w:color w:val="000000"/>
                <w:szCs w:val="24"/>
                <w:lang w:eastAsia="bg-BG"/>
              </w:rPr>
              <w:t xml:space="preserve"> в </w:t>
            </w:r>
            <w:proofErr w:type="spellStart"/>
            <w:r w:rsidRPr="00D90A77">
              <w:rPr>
                <w:rFonts w:ascii="Book Antiqua" w:hAnsi="Book Antiqua" w:cs="Calibri"/>
                <w:snapToGrid/>
                <w:color w:val="000000"/>
                <w:szCs w:val="24"/>
                <w:lang w:eastAsia="bg-BG"/>
              </w:rPr>
              <w:t>договора</w:t>
            </w:r>
            <w:proofErr w:type="spellEnd"/>
            <w:r w:rsidRPr="00D90A77">
              <w:rPr>
                <w:rFonts w:ascii="Book Antiqua" w:hAnsi="Book Antiqua" w:cs="Calibri"/>
                <w:snapToGrid/>
                <w:color w:val="000000"/>
                <w:szCs w:val="24"/>
                <w:lang w:eastAsia="bg-BG"/>
              </w:rPr>
              <w:t xml:space="preserve"> </w:t>
            </w:r>
            <w:proofErr w:type="spellStart"/>
            <w:r w:rsidRPr="00D90A77">
              <w:rPr>
                <w:rFonts w:ascii="Book Antiqua" w:hAnsi="Book Antiqua" w:cs="Calibri"/>
                <w:snapToGrid/>
                <w:color w:val="000000"/>
                <w:szCs w:val="24"/>
                <w:lang w:eastAsia="bg-BG"/>
              </w:rPr>
              <w:t>документи</w:t>
            </w:r>
            <w:proofErr w:type="spellEnd"/>
            <w:r w:rsidRPr="00D90A77">
              <w:rPr>
                <w:rFonts w:ascii="Book Antiqua" w:hAnsi="Book Antiqua" w:cs="Calibri"/>
                <w:snapToGrid/>
                <w:color w:val="000000"/>
                <w:szCs w:val="24"/>
                <w:lang w:eastAsia="bg-BG"/>
              </w:rPr>
              <w:t>)</w:t>
            </w:r>
          </w:p>
        </w:tc>
        <w:tc>
          <w:tcPr>
            <w:tcW w:w="894" w:type="dxa"/>
            <w:tcBorders>
              <w:top w:val="nil"/>
              <w:left w:val="nil"/>
              <w:bottom w:val="single" w:sz="8" w:space="0" w:color="auto"/>
              <w:right w:val="single" w:sz="8" w:space="0" w:color="auto"/>
            </w:tcBorders>
            <w:shd w:val="clear" w:color="auto" w:fill="auto"/>
            <w:vAlign w:val="center"/>
          </w:tcPr>
          <w:p w14:paraId="7707A2EB" w14:textId="77777777" w:rsidR="00D90A77" w:rsidRPr="00410B5B" w:rsidRDefault="00D90A77" w:rsidP="00893F83">
            <w:pPr>
              <w:jc w:val="center"/>
              <w:rPr>
                <w:rFonts w:ascii="Book Antiqua" w:hAnsi="Book Antiqua" w:cs="Calibri"/>
                <w:b/>
                <w:bCs/>
                <w:strike/>
                <w:snapToGrid/>
                <w:color w:val="000000"/>
                <w:szCs w:val="24"/>
                <w:lang w:val="bg-BG" w:eastAsia="bg-BG"/>
              </w:rPr>
            </w:pPr>
          </w:p>
        </w:tc>
        <w:tc>
          <w:tcPr>
            <w:tcW w:w="850" w:type="dxa"/>
            <w:tcBorders>
              <w:top w:val="nil"/>
              <w:left w:val="nil"/>
              <w:bottom w:val="single" w:sz="8" w:space="0" w:color="auto"/>
              <w:right w:val="single" w:sz="8" w:space="0" w:color="auto"/>
            </w:tcBorders>
            <w:shd w:val="clear" w:color="auto" w:fill="auto"/>
            <w:vAlign w:val="center"/>
          </w:tcPr>
          <w:p w14:paraId="7B020EDF" w14:textId="77777777" w:rsidR="00D90A77" w:rsidRPr="00410B5B" w:rsidRDefault="00D90A77" w:rsidP="00893F83">
            <w:pPr>
              <w:jc w:val="center"/>
              <w:rPr>
                <w:rFonts w:ascii="Book Antiqua" w:hAnsi="Book Antiqua" w:cs="Calibri"/>
                <w:b/>
                <w:bCs/>
                <w:strike/>
                <w:snapToGrid/>
                <w:color w:val="000000"/>
                <w:szCs w:val="24"/>
                <w:lang w:val="bg-BG" w:eastAsia="bg-BG"/>
              </w:rPr>
            </w:pPr>
          </w:p>
        </w:tc>
        <w:tc>
          <w:tcPr>
            <w:tcW w:w="3359" w:type="dxa"/>
            <w:tcBorders>
              <w:top w:val="nil"/>
              <w:left w:val="nil"/>
              <w:bottom w:val="single" w:sz="8" w:space="0" w:color="auto"/>
              <w:right w:val="single" w:sz="8" w:space="0" w:color="auto"/>
            </w:tcBorders>
            <w:shd w:val="clear" w:color="auto" w:fill="auto"/>
            <w:vAlign w:val="center"/>
          </w:tcPr>
          <w:p w14:paraId="19018ACF" w14:textId="77777777" w:rsidR="00D90A77" w:rsidRPr="00410B5B" w:rsidRDefault="00D90A77" w:rsidP="00893F83">
            <w:pPr>
              <w:jc w:val="center"/>
              <w:rPr>
                <w:rFonts w:ascii="Book Antiqua" w:hAnsi="Book Antiqua" w:cs="Calibri"/>
                <w:b/>
                <w:bCs/>
                <w:strike/>
                <w:snapToGrid/>
                <w:color w:val="000000"/>
                <w:szCs w:val="24"/>
                <w:lang w:val="bg-BG" w:eastAsia="bg-BG"/>
              </w:rPr>
            </w:pPr>
          </w:p>
        </w:tc>
      </w:tr>
      <w:tr w:rsidR="00D90A77" w:rsidRPr="00410B5B" w14:paraId="264968A7" w14:textId="77777777" w:rsidTr="00D90A77">
        <w:trPr>
          <w:trHeight w:val="615"/>
        </w:trPr>
        <w:tc>
          <w:tcPr>
            <w:tcW w:w="4810"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14:paraId="0C7188E0" w14:textId="344CA78E" w:rsidR="00D90A77" w:rsidRDefault="00D90A77" w:rsidP="00841E7F">
            <w:pPr>
              <w:rPr>
                <w:rFonts w:ascii="Book Antiqua" w:hAnsi="Book Antiqua" w:cs="Calibri"/>
                <w:snapToGrid/>
                <w:color w:val="000000"/>
                <w:szCs w:val="24"/>
                <w:lang w:eastAsia="bg-BG"/>
              </w:rPr>
            </w:pPr>
            <w:proofErr w:type="spellStart"/>
            <w:r w:rsidRPr="00D90A77">
              <w:rPr>
                <w:rFonts w:ascii="Book Antiqua" w:hAnsi="Book Antiqua" w:cs="Calibri"/>
                <w:snapToGrid/>
                <w:color w:val="000000"/>
                <w:szCs w:val="24"/>
                <w:lang w:eastAsia="bg-BG"/>
              </w:rPr>
              <w:t>Копие</w:t>
            </w:r>
            <w:proofErr w:type="spellEnd"/>
            <w:r w:rsidRPr="00D90A77">
              <w:rPr>
                <w:rFonts w:ascii="Book Antiqua" w:hAnsi="Book Antiqua" w:cs="Calibri"/>
                <w:snapToGrid/>
                <w:color w:val="000000"/>
                <w:szCs w:val="24"/>
                <w:lang w:eastAsia="bg-BG"/>
              </w:rPr>
              <w:t xml:space="preserve"> </w:t>
            </w:r>
            <w:proofErr w:type="spellStart"/>
            <w:r w:rsidRPr="00D90A77">
              <w:rPr>
                <w:rFonts w:ascii="Book Antiqua" w:hAnsi="Book Antiqua" w:cs="Calibri"/>
                <w:snapToGrid/>
                <w:color w:val="000000"/>
                <w:szCs w:val="24"/>
                <w:lang w:eastAsia="bg-BG"/>
              </w:rPr>
              <w:t>от</w:t>
            </w:r>
            <w:proofErr w:type="spellEnd"/>
            <w:r w:rsidRPr="00D90A77">
              <w:rPr>
                <w:rFonts w:ascii="Book Antiqua" w:hAnsi="Book Antiqua" w:cs="Calibri"/>
                <w:snapToGrid/>
                <w:color w:val="000000"/>
                <w:szCs w:val="24"/>
                <w:lang w:eastAsia="bg-BG"/>
              </w:rPr>
              <w:t xml:space="preserve"> </w:t>
            </w:r>
            <w:proofErr w:type="spellStart"/>
            <w:r w:rsidRPr="00D90A77">
              <w:rPr>
                <w:rFonts w:ascii="Book Antiqua" w:hAnsi="Book Antiqua" w:cs="Calibri"/>
                <w:snapToGrid/>
                <w:color w:val="000000"/>
                <w:szCs w:val="24"/>
                <w:lang w:eastAsia="bg-BG"/>
              </w:rPr>
              <w:t>Решение</w:t>
            </w:r>
            <w:proofErr w:type="spellEnd"/>
            <w:r w:rsidRPr="00D90A77">
              <w:rPr>
                <w:rFonts w:ascii="Book Antiqua" w:hAnsi="Book Antiqua" w:cs="Calibri"/>
                <w:snapToGrid/>
                <w:color w:val="000000"/>
                <w:szCs w:val="24"/>
                <w:lang w:eastAsia="bg-BG"/>
              </w:rPr>
              <w:t xml:space="preserve"> на </w:t>
            </w:r>
            <w:proofErr w:type="spellStart"/>
            <w:r w:rsidRPr="00D90A77">
              <w:rPr>
                <w:rFonts w:ascii="Book Antiqua" w:hAnsi="Book Antiqua" w:cs="Calibri"/>
                <w:snapToGrid/>
                <w:color w:val="000000"/>
                <w:szCs w:val="24"/>
                <w:lang w:eastAsia="bg-BG"/>
              </w:rPr>
              <w:t>общински</w:t>
            </w:r>
            <w:proofErr w:type="spellEnd"/>
            <w:r w:rsidRPr="00D90A77">
              <w:rPr>
                <w:rFonts w:ascii="Book Antiqua" w:hAnsi="Book Antiqua" w:cs="Calibri"/>
                <w:snapToGrid/>
                <w:color w:val="000000"/>
                <w:szCs w:val="24"/>
                <w:lang w:eastAsia="bg-BG"/>
              </w:rPr>
              <w:t xml:space="preserve"> </w:t>
            </w:r>
            <w:proofErr w:type="spellStart"/>
            <w:r w:rsidRPr="00D90A77">
              <w:rPr>
                <w:rFonts w:ascii="Book Antiqua" w:hAnsi="Book Antiqua" w:cs="Calibri"/>
                <w:snapToGrid/>
                <w:color w:val="000000"/>
                <w:szCs w:val="24"/>
                <w:lang w:eastAsia="bg-BG"/>
              </w:rPr>
              <w:t>съвет</w:t>
            </w:r>
            <w:proofErr w:type="spellEnd"/>
            <w:r w:rsidRPr="00D90A77">
              <w:rPr>
                <w:rFonts w:ascii="Book Antiqua" w:hAnsi="Book Antiqua" w:cs="Calibri"/>
                <w:snapToGrid/>
                <w:color w:val="000000"/>
                <w:szCs w:val="24"/>
                <w:lang w:eastAsia="bg-BG"/>
              </w:rPr>
              <w:t xml:space="preserve"> </w:t>
            </w:r>
            <w:proofErr w:type="spellStart"/>
            <w:r w:rsidRPr="00D90A77">
              <w:rPr>
                <w:rFonts w:ascii="Book Antiqua" w:hAnsi="Book Antiqua" w:cs="Calibri"/>
                <w:snapToGrid/>
                <w:color w:val="000000"/>
                <w:szCs w:val="24"/>
                <w:lang w:eastAsia="bg-BG"/>
              </w:rPr>
              <w:t>за</w:t>
            </w:r>
            <w:proofErr w:type="spellEnd"/>
            <w:r w:rsidRPr="00D90A77">
              <w:rPr>
                <w:rFonts w:ascii="Book Antiqua" w:hAnsi="Book Antiqua" w:cs="Calibri"/>
                <w:snapToGrid/>
                <w:color w:val="000000"/>
                <w:szCs w:val="24"/>
                <w:lang w:eastAsia="bg-BG"/>
              </w:rPr>
              <w:t xml:space="preserve"> </w:t>
            </w:r>
            <w:proofErr w:type="spellStart"/>
            <w:r w:rsidRPr="00D90A77">
              <w:rPr>
                <w:rFonts w:ascii="Book Antiqua" w:hAnsi="Book Antiqua" w:cs="Calibri"/>
                <w:snapToGrid/>
                <w:color w:val="000000"/>
                <w:szCs w:val="24"/>
                <w:lang w:eastAsia="bg-BG"/>
              </w:rPr>
              <w:t>осигурено</w:t>
            </w:r>
            <w:proofErr w:type="spellEnd"/>
            <w:r w:rsidRPr="00D90A77">
              <w:rPr>
                <w:rFonts w:ascii="Book Antiqua" w:hAnsi="Book Antiqua" w:cs="Calibri"/>
                <w:snapToGrid/>
                <w:color w:val="000000"/>
                <w:szCs w:val="24"/>
                <w:lang w:eastAsia="bg-BG"/>
              </w:rPr>
              <w:t xml:space="preserve"> </w:t>
            </w:r>
            <w:proofErr w:type="spellStart"/>
            <w:r w:rsidRPr="00D90A77">
              <w:rPr>
                <w:rFonts w:ascii="Book Antiqua" w:hAnsi="Book Antiqua" w:cs="Calibri"/>
                <w:snapToGrid/>
                <w:color w:val="000000"/>
                <w:szCs w:val="24"/>
                <w:lang w:eastAsia="bg-BG"/>
              </w:rPr>
              <w:t>съфинансиране</w:t>
            </w:r>
            <w:proofErr w:type="spellEnd"/>
            <w:r w:rsidRPr="00D90A77">
              <w:rPr>
                <w:rFonts w:ascii="Book Antiqua" w:hAnsi="Book Antiqua" w:cs="Calibri"/>
                <w:snapToGrid/>
                <w:color w:val="000000"/>
                <w:szCs w:val="24"/>
                <w:lang w:eastAsia="bg-BG"/>
              </w:rPr>
              <w:t xml:space="preserve"> на </w:t>
            </w:r>
            <w:proofErr w:type="spellStart"/>
            <w:r w:rsidRPr="00D90A77">
              <w:rPr>
                <w:rFonts w:ascii="Book Antiqua" w:hAnsi="Book Antiqua" w:cs="Calibri"/>
                <w:snapToGrid/>
                <w:color w:val="000000"/>
                <w:szCs w:val="24"/>
                <w:lang w:eastAsia="bg-BG"/>
              </w:rPr>
              <w:t>мерките</w:t>
            </w:r>
            <w:proofErr w:type="spellEnd"/>
            <w:r w:rsidRPr="00D90A77">
              <w:rPr>
                <w:rFonts w:ascii="Book Antiqua" w:hAnsi="Book Antiqua" w:cs="Calibri"/>
                <w:snapToGrid/>
                <w:color w:val="000000"/>
                <w:szCs w:val="24"/>
                <w:lang w:eastAsia="bg-BG"/>
              </w:rPr>
              <w:t xml:space="preserve">, </w:t>
            </w:r>
            <w:proofErr w:type="spellStart"/>
            <w:r w:rsidRPr="00D90A77">
              <w:rPr>
                <w:rFonts w:ascii="Book Antiqua" w:hAnsi="Book Antiqua" w:cs="Calibri"/>
                <w:snapToGrid/>
                <w:color w:val="000000"/>
                <w:szCs w:val="24"/>
                <w:lang w:eastAsia="bg-BG"/>
              </w:rPr>
              <w:t>които</w:t>
            </w:r>
            <w:proofErr w:type="spellEnd"/>
            <w:r w:rsidRPr="00D90A77">
              <w:rPr>
                <w:rFonts w:ascii="Book Antiqua" w:hAnsi="Book Antiqua" w:cs="Calibri"/>
                <w:snapToGrid/>
                <w:color w:val="000000"/>
                <w:szCs w:val="24"/>
                <w:lang w:eastAsia="bg-BG"/>
              </w:rPr>
              <w:t xml:space="preserve"> </w:t>
            </w:r>
            <w:proofErr w:type="spellStart"/>
            <w:r w:rsidRPr="00D90A77">
              <w:rPr>
                <w:rFonts w:ascii="Book Antiqua" w:hAnsi="Book Antiqua" w:cs="Calibri"/>
                <w:snapToGrid/>
                <w:color w:val="000000"/>
                <w:szCs w:val="24"/>
                <w:lang w:eastAsia="bg-BG"/>
              </w:rPr>
              <w:t>не</w:t>
            </w:r>
            <w:proofErr w:type="spellEnd"/>
            <w:r w:rsidRPr="00D90A77">
              <w:rPr>
                <w:rFonts w:ascii="Book Antiqua" w:hAnsi="Book Antiqua" w:cs="Calibri"/>
                <w:snapToGrid/>
                <w:color w:val="000000"/>
                <w:szCs w:val="24"/>
                <w:lang w:eastAsia="bg-BG"/>
              </w:rPr>
              <w:t xml:space="preserve"> </w:t>
            </w:r>
            <w:proofErr w:type="spellStart"/>
            <w:r w:rsidRPr="00D90A77">
              <w:rPr>
                <w:rFonts w:ascii="Book Antiqua" w:hAnsi="Book Antiqua" w:cs="Calibri"/>
                <w:snapToGrid/>
                <w:color w:val="000000"/>
                <w:szCs w:val="24"/>
                <w:lang w:eastAsia="bg-BG"/>
              </w:rPr>
              <w:t>са</w:t>
            </w:r>
            <w:proofErr w:type="spellEnd"/>
            <w:r w:rsidRPr="00D90A77">
              <w:rPr>
                <w:rFonts w:ascii="Book Antiqua" w:hAnsi="Book Antiqua" w:cs="Calibri"/>
                <w:snapToGrid/>
                <w:color w:val="000000"/>
                <w:szCs w:val="24"/>
                <w:lang w:eastAsia="bg-BG"/>
              </w:rPr>
              <w:t xml:space="preserve"> ЕСМ, </w:t>
            </w:r>
            <w:proofErr w:type="spellStart"/>
            <w:r w:rsidRPr="00D90A77">
              <w:rPr>
                <w:rFonts w:ascii="Book Antiqua" w:hAnsi="Book Antiqua" w:cs="Calibri"/>
                <w:snapToGrid/>
                <w:color w:val="000000"/>
                <w:szCs w:val="24"/>
                <w:lang w:eastAsia="bg-BG"/>
              </w:rPr>
              <w:t>но</w:t>
            </w:r>
            <w:proofErr w:type="spellEnd"/>
            <w:r w:rsidRPr="00D90A77">
              <w:rPr>
                <w:rFonts w:ascii="Book Antiqua" w:hAnsi="Book Antiqua" w:cs="Calibri"/>
                <w:snapToGrid/>
                <w:color w:val="000000"/>
                <w:szCs w:val="24"/>
                <w:lang w:eastAsia="bg-BG"/>
              </w:rPr>
              <w:t xml:space="preserve"> </w:t>
            </w:r>
            <w:proofErr w:type="spellStart"/>
            <w:r w:rsidRPr="00D90A77">
              <w:rPr>
                <w:rFonts w:ascii="Book Antiqua" w:hAnsi="Book Antiqua" w:cs="Calibri"/>
                <w:snapToGrid/>
                <w:color w:val="000000"/>
                <w:szCs w:val="24"/>
                <w:lang w:eastAsia="bg-BG"/>
              </w:rPr>
              <w:t>са</w:t>
            </w:r>
            <w:proofErr w:type="spellEnd"/>
            <w:r w:rsidRPr="00D90A77">
              <w:rPr>
                <w:rFonts w:ascii="Book Antiqua" w:hAnsi="Book Antiqua" w:cs="Calibri"/>
                <w:snapToGrid/>
                <w:color w:val="000000"/>
                <w:szCs w:val="24"/>
                <w:lang w:eastAsia="bg-BG"/>
              </w:rPr>
              <w:t xml:space="preserve"> </w:t>
            </w:r>
            <w:proofErr w:type="spellStart"/>
            <w:r w:rsidRPr="00D90A77">
              <w:rPr>
                <w:rFonts w:ascii="Book Antiqua" w:hAnsi="Book Antiqua" w:cs="Calibri"/>
                <w:snapToGrid/>
                <w:color w:val="000000"/>
                <w:szCs w:val="24"/>
                <w:lang w:eastAsia="bg-BG"/>
              </w:rPr>
              <w:t>необходими</w:t>
            </w:r>
            <w:proofErr w:type="spellEnd"/>
            <w:r w:rsidRPr="00D90A77">
              <w:rPr>
                <w:rFonts w:ascii="Book Antiqua" w:hAnsi="Book Antiqua" w:cs="Calibri"/>
                <w:snapToGrid/>
                <w:color w:val="000000"/>
                <w:szCs w:val="24"/>
                <w:lang w:eastAsia="bg-BG"/>
              </w:rPr>
              <w:t xml:space="preserve"> </w:t>
            </w:r>
            <w:proofErr w:type="spellStart"/>
            <w:r w:rsidRPr="00D90A77">
              <w:rPr>
                <w:rFonts w:ascii="Book Antiqua" w:hAnsi="Book Antiqua" w:cs="Calibri"/>
                <w:snapToGrid/>
                <w:color w:val="000000"/>
                <w:szCs w:val="24"/>
                <w:lang w:eastAsia="bg-BG"/>
              </w:rPr>
              <w:t>за</w:t>
            </w:r>
            <w:proofErr w:type="spellEnd"/>
            <w:r w:rsidRPr="00D90A77">
              <w:rPr>
                <w:rFonts w:ascii="Book Antiqua" w:hAnsi="Book Antiqua" w:cs="Calibri"/>
                <w:snapToGrid/>
                <w:color w:val="000000"/>
                <w:szCs w:val="24"/>
                <w:lang w:eastAsia="bg-BG"/>
              </w:rPr>
              <w:t xml:space="preserve"> </w:t>
            </w:r>
            <w:proofErr w:type="spellStart"/>
            <w:r w:rsidRPr="00D90A77">
              <w:rPr>
                <w:rFonts w:ascii="Book Antiqua" w:hAnsi="Book Antiqua" w:cs="Calibri"/>
                <w:snapToGrid/>
                <w:color w:val="000000"/>
                <w:szCs w:val="24"/>
                <w:lang w:eastAsia="bg-BG"/>
              </w:rPr>
              <w:t>изпълнение</w:t>
            </w:r>
            <w:proofErr w:type="spellEnd"/>
            <w:r w:rsidRPr="00D90A77">
              <w:rPr>
                <w:rFonts w:ascii="Book Antiqua" w:hAnsi="Book Antiqua" w:cs="Calibri"/>
                <w:snapToGrid/>
                <w:color w:val="000000"/>
                <w:szCs w:val="24"/>
                <w:lang w:eastAsia="bg-BG"/>
              </w:rPr>
              <w:t xml:space="preserve"> на </w:t>
            </w:r>
            <w:proofErr w:type="spellStart"/>
            <w:r w:rsidRPr="00D90A77">
              <w:rPr>
                <w:rFonts w:ascii="Book Antiqua" w:hAnsi="Book Antiqua" w:cs="Calibri"/>
                <w:snapToGrid/>
                <w:color w:val="000000"/>
                <w:szCs w:val="24"/>
                <w:lang w:eastAsia="bg-BG"/>
              </w:rPr>
              <w:t>проекта</w:t>
            </w:r>
            <w:proofErr w:type="spellEnd"/>
            <w:r w:rsidRPr="00D90A77">
              <w:rPr>
                <w:rFonts w:ascii="Book Antiqua" w:hAnsi="Book Antiqua" w:cs="Calibri"/>
                <w:snapToGrid/>
                <w:color w:val="000000"/>
                <w:szCs w:val="24"/>
                <w:lang w:eastAsia="bg-BG"/>
              </w:rPr>
              <w:t xml:space="preserve"> /</w:t>
            </w:r>
            <w:proofErr w:type="spellStart"/>
            <w:r w:rsidRPr="00D90A77">
              <w:rPr>
                <w:rFonts w:ascii="Book Antiqua" w:hAnsi="Book Antiqua" w:cs="Calibri"/>
                <w:snapToGrid/>
                <w:color w:val="000000"/>
                <w:szCs w:val="24"/>
                <w:lang w:eastAsia="bg-BG"/>
              </w:rPr>
              <w:t>Програма</w:t>
            </w:r>
            <w:proofErr w:type="spellEnd"/>
            <w:r w:rsidRPr="00D90A77">
              <w:rPr>
                <w:rFonts w:ascii="Book Antiqua" w:hAnsi="Book Antiqua" w:cs="Calibri"/>
                <w:snapToGrid/>
                <w:color w:val="000000"/>
                <w:szCs w:val="24"/>
                <w:lang w:eastAsia="bg-BG"/>
              </w:rPr>
              <w:t xml:space="preserve"> </w:t>
            </w:r>
            <w:proofErr w:type="spellStart"/>
            <w:r w:rsidRPr="00D90A77">
              <w:rPr>
                <w:rFonts w:ascii="Book Antiqua" w:hAnsi="Book Antiqua" w:cs="Calibri"/>
                <w:snapToGrid/>
                <w:color w:val="000000"/>
                <w:szCs w:val="24"/>
                <w:lang w:eastAsia="bg-BG"/>
              </w:rPr>
              <w:t>за</w:t>
            </w:r>
            <w:proofErr w:type="spellEnd"/>
            <w:r w:rsidRPr="00D90A77">
              <w:rPr>
                <w:rFonts w:ascii="Book Antiqua" w:hAnsi="Book Antiqua" w:cs="Calibri"/>
                <w:snapToGrid/>
                <w:color w:val="000000"/>
                <w:szCs w:val="24"/>
                <w:lang w:eastAsia="bg-BG"/>
              </w:rPr>
              <w:t xml:space="preserve"> </w:t>
            </w:r>
            <w:proofErr w:type="spellStart"/>
            <w:r w:rsidRPr="00D90A77">
              <w:rPr>
                <w:rFonts w:ascii="Book Antiqua" w:hAnsi="Book Antiqua" w:cs="Calibri"/>
                <w:snapToGrid/>
                <w:color w:val="000000"/>
                <w:szCs w:val="24"/>
                <w:lang w:eastAsia="bg-BG"/>
              </w:rPr>
              <w:t>капиталовите</w:t>
            </w:r>
            <w:proofErr w:type="spellEnd"/>
            <w:r w:rsidRPr="00D90A77">
              <w:rPr>
                <w:rFonts w:ascii="Book Antiqua" w:hAnsi="Book Antiqua" w:cs="Calibri"/>
                <w:snapToGrid/>
                <w:color w:val="000000"/>
                <w:szCs w:val="24"/>
                <w:lang w:eastAsia="bg-BG"/>
              </w:rPr>
              <w:t xml:space="preserve"> </w:t>
            </w:r>
            <w:proofErr w:type="spellStart"/>
            <w:r w:rsidRPr="00D90A77">
              <w:rPr>
                <w:rFonts w:ascii="Book Antiqua" w:hAnsi="Book Antiqua" w:cs="Calibri"/>
                <w:snapToGrid/>
                <w:color w:val="000000"/>
                <w:szCs w:val="24"/>
                <w:lang w:eastAsia="bg-BG"/>
              </w:rPr>
              <w:t>разходи</w:t>
            </w:r>
            <w:proofErr w:type="spellEnd"/>
          </w:p>
        </w:tc>
        <w:tc>
          <w:tcPr>
            <w:tcW w:w="894" w:type="dxa"/>
            <w:tcBorders>
              <w:top w:val="nil"/>
              <w:left w:val="nil"/>
              <w:bottom w:val="single" w:sz="8" w:space="0" w:color="auto"/>
              <w:right w:val="single" w:sz="8" w:space="0" w:color="auto"/>
            </w:tcBorders>
            <w:shd w:val="clear" w:color="auto" w:fill="auto"/>
            <w:vAlign w:val="center"/>
          </w:tcPr>
          <w:p w14:paraId="7A9CB77D" w14:textId="77777777" w:rsidR="00D90A77" w:rsidRPr="00410B5B" w:rsidRDefault="00D90A77" w:rsidP="00893F83">
            <w:pPr>
              <w:jc w:val="center"/>
              <w:rPr>
                <w:rFonts w:ascii="Book Antiqua" w:hAnsi="Book Antiqua" w:cs="Calibri"/>
                <w:b/>
                <w:bCs/>
                <w:strike/>
                <w:snapToGrid/>
                <w:color w:val="000000"/>
                <w:szCs w:val="24"/>
                <w:lang w:val="bg-BG" w:eastAsia="bg-BG"/>
              </w:rPr>
            </w:pPr>
          </w:p>
        </w:tc>
        <w:tc>
          <w:tcPr>
            <w:tcW w:w="850" w:type="dxa"/>
            <w:tcBorders>
              <w:top w:val="nil"/>
              <w:left w:val="nil"/>
              <w:bottom w:val="single" w:sz="8" w:space="0" w:color="auto"/>
              <w:right w:val="single" w:sz="8" w:space="0" w:color="auto"/>
            </w:tcBorders>
            <w:shd w:val="clear" w:color="auto" w:fill="auto"/>
            <w:vAlign w:val="center"/>
          </w:tcPr>
          <w:p w14:paraId="69382680" w14:textId="77777777" w:rsidR="00D90A77" w:rsidRPr="00410B5B" w:rsidRDefault="00D90A77" w:rsidP="00893F83">
            <w:pPr>
              <w:jc w:val="center"/>
              <w:rPr>
                <w:rFonts w:ascii="Book Antiqua" w:hAnsi="Book Antiqua" w:cs="Calibri"/>
                <w:b/>
                <w:bCs/>
                <w:strike/>
                <w:snapToGrid/>
                <w:color w:val="000000"/>
                <w:szCs w:val="24"/>
                <w:lang w:val="bg-BG" w:eastAsia="bg-BG"/>
              </w:rPr>
            </w:pPr>
          </w:p>
        </w:tc>
        <w:tc>
          <w:tcPr>
            <w:tcW w:w="3359" w:type="dxa"/>
            <w:tcBorders>
              <w:top w:val="nil"/>
              <w:left w:val="nil"/>
              <w:bottom w:val="single" w:sz="8" w:space="0" w:color="auto"/>
              <w:right w:val="single" w:sz="8" w:space="0" w:color="auto"/>
            </w:tcBorders>
            <w:shd w:val="clear" w:color="auto" w:fill="auto"/>
            <w:vAlign w:val="center"/>
          </w:tcPr>
          <w:p w14:paraId="2A29F284" w14:textId="77777777" w:rsidR="00D90A77" w:rsidRPr="00410B5B" w:rsidRDefault="00D90A77" w:rsidP="00893F83">
            <w:pPr>
              <w:jc w:val="center"/>
              <w:rPr>
                <w:rFonts w:ascii="Book Antiqua" w:hAnsi="Book Antiqua" w:cs="Calibri"/>
                <w:b/>
                <w:bCs/>
                <w:strike/>
                <w:snapToGrid/>
                <w:color w:val="000000"/>
                <w:szCs w:val="24"/>
                <w:lang w:val="bg-BG" w:eastAsia="bg-BG"/>
              </w:rPr>
            </w:pPr>
          </w:p>
        </w:tc>
      </w:tr>
      <w:tr w:rsidR="00D90A77" w:rsidRPr="00937594" w14:paraId="5210E21D" w14:textId="77777777" w:rsidTr="00D90A77">
        <w:trPr>
          <w:trHeight w:val="1455"/>
        </w:trPr>
        <w:tc>
          <w:tcPr>
            <w:tcW w:w="4810"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14:paraId="3FA2B633" w14:textId="18F284AB" w:rsidR="00D90A77" w:rsidRPr="0034458B" w:rsidRDefault="00413580" w:rsidP="00841E7F">
            <w:pPr>
              <w:rPr>
                <w:rFonts w:ascii="Book Antiqua" w:hAnsi="Book Antiqua" w:cs="Calibri"/>
                <w:snapToGrid/>
                <w:color w:val="000000"/>
                <w:szCs w:val="24"/>
                <w:lang w:val="bg-BG" w:eastAsia="bg-BG"/>
              </w:rPr>
            </w:pPr>
            <w:bookmarkStart w:id="13" w:name="_Hlk190245350"/>
            <w:r w:rsidRPr="00413580">
              <w:rPr>
                <w:rFonts w:ascii="Book Antiqua" w:hAnsi="Book Antiqua" w:cs="Calibri"/>
                <w:snapToGrid/>
                <w:color w:val="000000"/>
                <w:szCs w:val="24"/>
                <w:lang w:val="bg-BG" w:eastAsia="bg-BG"/>
              </w:rPr>
              <w:t>Обследване за енергийна ефективност на външно изкуствено осветление по смисъла на чл. 16 от Наредба № Е-РД-04-05 от 8 септември 2016 г.</w:t>
            </w:r>
            <w:r>
              <w:rPr>
                <w:rFonts w:ascii="Book Antiqua" w:hAnsi="Book Antiqua" w:cs="Calibri"/>
                <w:snapToGrid/>
                <w:color w:val="000000"/>
                <w:szCs w:val="24"/>
                <w:lang w:val="en-US" w:eastAsia="bg-BG"/>
              </w:rPr>
              <w:t xml:space="preserve"> </w:t>
            </w:r>
            <w:r w:rsidR="00D90A77" w:rsidRPr="00D90A77">
              <w:rPr>
                <w:rFonts w:ascii="Book Antiqua" w:hAnsi="Book Antiqua" w:cs="Calibri"/>
                <w:snapToGrid/>
                <w:color w:val="000000"/>
                <w:szCs w:val="24"/>
                <w:lang w:val="bg-BG" w:eastAsia="bg-BG"/>
              </w:rPr>
              <w:t>(</w:t>
            </w:r>
            <w:r w:rsidR="00D90A77" w:rsidRPr="00413580">
              <w:rPr>
                <w:rFonts w:ascii="Book Antiqua" w:hAnsi="Book Antiqua" w:cs="Calibri"/>
                <w:i/>
                <w:snapToGrid/>
                <w:color w:val="000000"/>
                <w:szCs w:val="24"/>
                <w:lang w:val="bg-BG" w:eastAsia="bg-BG"/>
              </w:rPr>
              <w:t xml:space="preserve">доклада и в </w:t>
            </w:r>
            <w:proofErr w:type="spellStart"/>
            <w:r w:rsidR="00D90A77" w:rsidRPr="00413580">
              <w:rPr>
                <w:rFonts w:ascii="Book Antiqua" w:hAnsi="Book Antiqua" w:cs="Calibri"/>
                <w:i/>
                <w:snapToGrid/>
                <w:color w:val="000000"/>
                <w:szCs w:val="24"/>
                <w:lang w:val="bg-BG" w:eastAsia="bg-BG"/>
              </w:rPr>
              <w:t>word</w:t>
            </w:r>
            <w:proofErr w:type="spellEnd"/>
            <w:r w:rsidRPr="00413580">
              <w:rPr>
                <w:rFonts w:ascii="Book Antiqua" w:hAnsi="Book Antiqua" w:cs="Calibri"/>
                <w:i/>
                <w:snapToGrid/>
                <w:color w:val="000000"/>
                <w:szCs w:val="24"/>
                <w:lang w:val="en-US" w:eastAsia="bg-BG"/>
              </w:rPr>
              <w:t>,</w:t>
            </w:r>
            <w:r w:rsidR="00D90A77" w:rsidRPr="00413580">
              <w:rPr>
                <w:rFonts w:ascii="Book Antiqua" w:hAnsi="Book Antiqua" w:cs="Calibri"/>
                <w:i/>
                <w:snapToGrid/>
                <w:color w:val="000000"/>
                <w:szCs w:val="24"/>
                <w:lang w:val="bg-BG" w:eastAsia="bg-BG"/>
              </w:rPr>
              <w:t xml:space="preserve"> резюмето и сертификата и в </w:t>
            </w:r>
            <w:proofErr w:type="spellStart"/>
            <w:r w:rsidR="00D90A77" w:rsidRPr="00413580">
              <w:rPr>
                <w:rFonts w:ascii="Book Antiqua" w:hAnsi="Book Antiqua" w:cs="Calibri"/>
                <w:i/>
                <w:snapToGrid/>
                <w:color w:val="000000"/>
                <w:szCs w:val="24"/>
                <w:lang w:val="bg-BG" w:eastAsia="bg-BG"/>
              </w:rPr>
              <w:t>excel</w:t>
            </w:r>
            <w:proofErr w:type="spellEnd"/>
            <w:r w:rsidR="00D90A77" w:rsidRPr="00413580">
              <w:rPr>
                <w:rFonts w:ascii="Book Antiqua" w:hAnsi="Book Antiqua" w:cs="Calibri"/>
                <w:i/>
                <w:snapToGrid/>
                <w:color w:val="000000"/>
                <w:szCs w:val="24"/>
                <w:lang w:val="bg-BG" w:eastAsia="bg-BG"/>
              </w:rPr>
              <w:t>)</w:t>
            </w:r>
            <w:bookmarkEnd w:id="13"/>
          </w:p>
        </w:tc>
        <w:tc>
          <w:tcPr>
            <w:tcW w:w="894" w:type="dxa"/>
            <w:tcBorders>
              <w:top w:val="nil"/>
              <w:left w:val="nil"/>
              <w:bottom w:val="single" w:sz="8" w:space="0" w:color="auto"/>
              <w:right w:val="single" w:sz="8" w:space="0" w:color="auto"/>
            </w:tcBorders>
            <w:shd w:val="clear" w:color="auto" w:fill="auto"/>
            <w:vAlign w:val="center"/>
            <w:hideMark/>
          </w:tcPr>
          <w:p w14:paraId="6034A1FC" w14:textId="77777777" w:rsidR="00D90A77" w:rsidRPr="00937594" w:rsidRDefault="00D90A77" w:rsidP="00893F83">
            <w:pPr>
              <w:jc w:val="center"/>
              <w:rPr>
                <w:rFonts w:ascii="Book Antiqua" w:hAnsi="Book Antiqua" w:cs="Calibri"/>
                <w:b/>
                <w:bCs/>
                <w:snapToGrid/>
                <w:color w:val="000000"/>
                <w:szCs w:val="24"/>
                <w:lang w:val="bg-BG" w:eastAsia="bg-BG"/>
              </w:rPr>
            </w:pPr>
            <w:r w:rsidRPr="0034458B">
              <w:rPr>
                <w:rFonts w:ascii="Book Antiqua" w:hAnsi="Book Antiqua" w:cs="Calibri"/>
                <w:b/>
                <w:bCs/>
                <w:snapToGrid/>
                <w:color w:val="000000"/>
                <w:szCs w:val="24"/>
                <w:lang w:val="bg-BG" w:eastAsia="bg-BG"/>
              </w:rPr>
              <w:t> </w:t>
            </w:r>
          </w:p>
        </w:tc>
        <w:tc>
          <w:tcPr>
            <w:tcW w:w="850" w:type="dxa"/>
            <w:tcBorders>
              <w:top w:val="nil"/>
              <w:left w:val="nil"/>
              <w:bottom w:val="single" w:sz="8" w:space="0" w:color="auto"/>
              <w:right w:val="single" w:sz="8" w:space="0" w:color="auto"/>
            </w:tcBorders>
            <w:shd w:val="clear" w:color="auto" w:fill="auto"/>
            <w:vAlign w:val="center"/>
            <w:hideMark/>
          </w:tcPr>
          <w:p w14:paraId="5E372A1F" w14:textId="77777777" w:rsidR="00D90A77" w:rsidRPr="00937594" w:rsidRDefault="00D90A77" w:rsidP="00893F83">
            <w:pPr>
              <w:jc w:val="center"/>
              <w:rPr>
                <w:rFonts w:ascii="Book Antiqua" w:hAnsi="Book Antiqua" w:cs="Calibri"/>
                <w:b/>
                <w:bCs/>
                <w:snapToGrid/>
                <w:color w:val="000000"/>
                <w:szCs w:val="24"/>
                <w:lang w:val="bg-BG" w:eastAsia="bg-BG"/>
              </w:rPr>
            </w:pPr>
            <w:r w:rsidRPr="00937594">
              <w:rPr>
                <w:rFonts w:ascii="Book Antiqua" w:hAnsi="Book Antiqua" w:cs="Calibri"/>
                <w:b/>
                <w:bCs/>
                <w:snapToGrid/>
                <w:color w:val="000000"/>
                <w:szCs w:val="24"/>
                <w:lang w:val="bg-BG" w:eastAsia="bg-BG"/>
              </w:rPr>
              <w:t> </w:t>
            </w:r>
          </w:p>
        </w:tc>
        <w:tc>
          <w:tcPr>
            <w:tcW w:w="3359" w:type="dxa"/>
            <w:tcBorders>
              <w:top w:val="nil"/>
              <w:left w:val="nil"/>
              <w:bottom w:val="single" w:sz="8" w:space="0" w:color="auto"/>
              <w:right w:val="single" w:sz="8" w:space="0" w:color="auto"/>
            </w:tcBorders>
            <w:shd w:val="clear" w:color="auto" w:fill="auto"/>
            <w:vAlign w:val="center"/>
            <w:hideMark/>
          </w:tcPr>
          <w:p w14:paraId="123338A6" w14:textId="77777777" w:rsidR="00D90A77" w:rsidRPr="00937594" w:rsidRDefault="00D90A77" w:rsidP="00893F83">
            <w:pPr>
              <w:jc w:val="center"/>
              <w:rPr>
                <w:rFonts w:ascii="Book Antiqua" w:hAnsi="Book Antiqua" w:cs="Calibri"/>
                <w:b/>
                <w:bCs/>
                <w:snapToGrid/>
                <w:color w:val="000000"/>
                <w:szCs w:val="24"/>
                <w:lang w:val="bg-BG" w:eastAsia="bg-BG"/>
              </w:rPr>
            </w:pPr>
            <w:r w:rsidRPr="00937594">
              <w:rPr>
                <w:rFonts w:ascii="Book Antiqua" w:hAnsi="Book Antiqua" w:cs="Calibri"/>
                <w:b/>
                <w:bCs/>
                <w:snapToGrid/>
                <w:color w:val="000000"/>
                <w:szCs w:val="24"/>
                <w:lang w:val="bg-BG" w:eastAsia="bg-BG"/>
              </w:rPr>
              <w:t> </w:t>
            </w:r>
          </w:p>
        </w:tc>
      </w:tr>
      <w:tr w:rsidR="00D90A77" w:rsidRPr="00893F83" w14:paraId="0887AE3D" w14:textId="77777777" w:rsidTr="00413580">
        <w:trPr>
          <w:trHeight w:val="617"/>
        </w:trPr>
        <w:tc>
          <w:tcPr>
            <w:tcW w:w="4810"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14:paraId="493D66AB" w14:textId="1CFD20F2" w:rsidR="00D90A77" w:rsidRPr="00893F83" w:rsidRDefault="00413580" w:rsidP="006D2A7E">
            <w:pPr>
              <w:rPr>
                <w:rFonts w:ascii="Book Antiqua" w:hAnsi="Book Antiqua" w:cs="Calibri"/>
                <w:snapToGrid/>
                <w:color w:val="000000"/>
                <w:szCs w:val="24"/>
                <w:lang w:val="bg-BG" w:eastAsia="bg-BG"/>
              </w:rPr>
            </w:pPr>
            <w:r w:rsidRPr="00413580">
              <w:rPr>
                <w:rFonts w:ascii="Book Antiqua" w:hAnsi="Book Antiqua" w:cs="Calibri"/>
                <w:snapToGrid/>
                <w:color w:val="000000"/>
                <w:szCs w:val="24"/>
                <w:lang w:val="bg-BG" w:eastAsia="bg-BG"/>
              </w:rPr>
              <w:t>Декларация за липса на дублиране (образец – Приложение 7)- оригинал</w:t>
            </w:r>
          </w:p>
        </w:tc>
        <w:tc>
          <w:tcPr>
            <w:tcW w:w="894" w:type="dxa"/>
            <w:tcBorders>
              <w:top w:val="nil"/>
              <w:left w:val="nil"/>
              <w:bottom w:val="single" w:sz="4" w:space="0" w:color="auto"/>
              <w:right w:val="single" w:sz="8" w:space="0" w:color="auto"/>
            </w:tcBorders>
            <w:shd w:val="clear" w:color="auto" w:fill="auto"/>
            <w:vAlign w:val="center"/>
          </w:tcPr>
          <w:p w14:paraId="53988A22" w14:textId="77777777" w:rsidR="00D90A77" w:rsidRPr="00893F83" w:rsidRDefault="00D90A77" w:rsidP="00893F83">
            <w:pPr>
              <w:jc w:val="center"/>
              <w:rPr>
                <w:rFonts w:ascii="Book Antiqua" w:hAnsi="Book Antiqua" w:cs="Calibri"/>
                <w:b/>
                <w:bCs/>
                <w:snapToGrid/>
                <w:color w:val="000000"/>
                <w:szCs w:val="24"/>
                <w:lang w:val="bg-BG" w:eastAsia="bg-BG"/>
              </w:rPr>
            </w:pPr>
          </w:p>
        </w:tc>
        <w:tc>
          <w:tcPr>
            <w:tcW w:w="850" w:type="dxa"/>
            <w:tcBorders>
              <w:top w:val="nil"/>
              <w:left w:val="nil"/>
              <w:bottom w:val="single" w:sz="8" w:space="0" w:color="auto"/>
              <w:right w:val="single" w:sz="8" w:space="0" w:color="auto"/>
            </w:tcBorders>
            <w:shd w:val="clear" w:color="auto" w:fill="auto"/>
            <w:vAlign w:val="center"/>
          </w:tcPr>
          <w:p w14:paraId="1DF8164A" w14:textId="77777777" w:rsidR="00D90A77" w:rsidRPr="00893F83" w:rsidRDefault="00D90A77" w:rsidP="00893F83">
            <w:pPr>
              <w:jc w:val="center"/>
              <w:rPr>
                <w:rFonts w:ascii="Book Antiqua" w:hAnsi="Book Antiqua" w:cs="Calibri"/>
                <w:b/>
                <w:bCs/>
                <w:snapToGrid/>
                <w:color w:val="000000"/>
                <w:szCs w:val="24"/>
                <w:lang w:val="bg-BG" w:eastAsia="bg-BG"/>
              </w:rPr>
            </w:pPr>
          </w:p>
        </w:tc>
        <w:tc>
          <w:tcPr>
            <w:tcW w:w="3359" w:type="dxa"/>
            <w:tcBorders>
              <w:top w:val="nil"/>
              <w:left w:val="nil"/>
              <w:bottom w:val="single" w:sz="8" w:space="0" w:color="auto"/>
              <w:right w:val="single" w:sz="8" w:space="0" w:color="auto"/>
            </w:tcBorders>
            <w:shd w:val="clear" w:color="auto" w:fill="auto"/>
            <w:vAlign w:val="center"/>
          </w:tcPr>
          <w:p w14:paraId="19C7294A" w14:textId="77777777" w:rsidR="00D90A77" w:rsidRPr="00893F83" w:rsidRDefault="00D90A77" w:rsidP="00893F83">
            <w:pPr>
              <w:jc w:val="center"/>
              <w:rPr>
                <w:rFonts w:ascii="Book Antiqua" w:hAnsi="Book Antiqua" w:cs="Calibri"/>
                <w:b/>
                <w:bCs/>
                <w:snapToGrid/>
                <w:color w:val="000000"/>
                <w:szCs w:val="24"/>
                <w:lang w:val="bg-BG" w:eastAsia="bg-BG"/>
              </w:rPr>
            </w:pPr>
          </w:p>
        </w:tc>
      </w:tr>
      <w:tr w:rsidR="00413580" w:rsidRPr="00893F83" w14:paraId="5748A0B7" w14:textId="77777777" w:rsidTr="00413580">
        <w:trPr>
          <w:trHeight w:val="617"/>
        </w:trPr>
        <w:tc>
          <w:tcPr>
            <w:tcW w:w="4810"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14:paraId="7A1C4C21" w14:textId="2D70D149" w:rsidR="00413580" w:rsidRPr="00413580" w:rsidRDefault="00413580" w:rsidP="006D2A7E">
            <w:pPr>
              <w:rPr>
                <w:rFonts w:ascii="Book Antiqua" w:hAnsi="Book Antiqua" w:cs="Calibri"/>
                <w:snapToGrid/>
                <w:color w:val="000000"/>
                <w:szCs w:val="24"/>
                <w:lang w:val="bg-BG" w:eastAsia="bg-BG"/>
              </w:rPr>
            </w:pPr>
            <w:r w:rsidRPr="00413580">
              <w:rPr>
                <w:rFonts w:ascii="Book Antiqua" w:hAnsi="Book Antiqua" w:cs="Calibri"/>
                <w:snapToGrid/>
                <w:color w:val="000000"/>
                <w:szCs w:val="24"/>
                <w:lang w:val="bg-BG" w:eastAsia="bg-BG"/>
              </w:rPr>
              <w:t>Декларация за държавни помощи</w:t>
            </w:r>
          </w:p>
        </w:tc>
        <w:tc>
          <w:tcPr>
            <w:tcW w:w="894" w:type="dxa"/>
            <w:tcBorders>
              <w:top w:val="nil"/>
              <w:left w:val="nil"/>
              <w:bottom w:val="single" w:sz="4" w:space="0" w:color="auto"/>
              <w:right w:val="single" w:sz="8" w:space="0" w:color="auto"/>
            </w:tcBorders>
            <w:shd w:val="clear" w:color="auto" w:fill="auto"/>
            <w:vAlign w:val="center"/>
          </w:tcPr>
          <w:p w14:paraId="2AA17D55" w14:textId="77777777" w:rsidR="00413580" w:rsidRPr="00893F83" w:rsidRDefault="00413580" w:rsidP="00893F83">
            <w:pPr>
              <w:jc w:val="center"/>
              <w:rPr>
                <w:rFonts w:ascii="Book Antiqua" w:hAnsi="Book Antiqua" w:cs="Calibri"/>
                <w:b/>
                <w:bCs/>
                <w:snapToGrid/>
                <w:color w:val="000000"/>
                <w:szCs w:val="24"/>
                <w:lang w:val="bg-BG" w:eastAsia="bg-BG"/>
              </w:rPr>
            </w:pPr>
          </w:p>
        </w:tc>
        <w:tc>
          <w:tcPr>
            <w:tcW w:w="850" w:type="dxa"/>
            <w:tcBorders>
              <w:top w:val="nil"/>
              <w:left w:val="nil"/>
              <w:bottom w:val="single" w:sz="8" w:space="0" w:color="auto"/>
              <w:right w:val="single" w:sz="8" w:space="0" w:color="auto"/>
            </w:tcBorders>
            <w:shd w:val="clear" w:color="auto" w:fill="auto"/>
            <w:vAlign w:val="center"/>
          </w:tcPr>
          <w:p w14:paraId="1051FCB9" w14:textId="77777777" w:rsidR="00413580" w:rsidRPr="00893F83" w:rsidRDefault="00413580" w:rsidP="00893F83">
            <w:pPr>
              <w:jc w:val="center"/>
              <w:rPr>
                <w:rFonts w:ascii="Book Antiqua" w:hAnsi="Book Antiqua" w:cs="Calibri"/>
                <w:b/>
                <w:bCs/>
                <w:snapToGrid/>
                <w:color w:val="000000"/>
                <w:szCs w:val="24"/>
                <w:lang w:val="bg-BG" w:eastAsia="bg-BG"/>
              </w:rPr>
            </w:pPr>
          </w:p>
        </w:tc>
        <w:tc>
          <w:tcPr>
            <w:tcW w:w="3359" w:type="dxa"/>
            <w:tcBorders>
              <w:top w:val="nil"/>
              <w:left w:val="nil"/>
              <w:bottom w:val="single" w:sz="8" w:space="0" w:color="auto"/>
              <w:right w:val="single" w:sz="8" w:space="0" w:color="auto"/>
            </w:tcBorders>
            <w:shd w:val="clear" w:color="auto" w:fill="auto"/>
            <w:vAlign w:val="center"/>
          </w:tcPr>
          <w:p w14:paraId="34590CB1" w14:textId="77777777" w:rsidR="00413580" w:rsidRPr="00893F83" w:rsidRDefault="00413580" w:rsidP="00893F83">
            <w:pPr>
              <w:jc w:val="center"/>
              <w:rPr>
                <w:rFonts w:ascii="Book Antiqua" w:hAnsi="Book Antiqua" w:cs="Calibri"/>
                <w:b/>
                <w:bCs/>
                <w:snapToGrid/>
                <w:color w:val="000000"/>
                <w:szCs w:val="24"/>
                <w:lang w:val="bg-BG" w:eastAsia="bg-BG"/>
              </w:rPr>
            </w:pPr>
          </w:p>
        </w:tc>
      </w:tr>
      <w:tr w:rsidR="00D90A77" w:rsidRPr="00893F83" w14:paraId="15024076" w14:textId="77777777" w:rsidTr="00D90A77">
        <w:trPr>
          <w:trHeight w:val="1110"/>
        </w:trPr>
        <w:tc>
          <w:tcPr>
            <w:tcW w:w="4810"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14:paraId="46A2982C" w14:textId="592D119E" w:rsidR="00D90A77" w:rsidRPr="00622D5D" w:rsidRDefault="00D90A77" w:rsidP="006D2A7E">
            <w:pPr>
              <w:rPr>
                <w:rFonts w:ascii="Book Antiqua" w:hAnsi="Book Antiqua" w:cs="Calibri"/>
                <w:snapToGrid/>
                <w:color w:val="000000"/>
                <w:szCs w:val="24"/>
                <w:lang w:val="bg-BG" w:eastAsia="bg-BG"/>
              </w:rPr>
            </w:pPr>
            <w:r w:rsidRPr="00622D5D">
              <w:rPr>
                <w:rFonts w:ascii="Book Antiqua" w:hAnsi="Book Antiqua" w:cs="Calibri"/>
                <w:snapToGrid/>
                <w:color w:val="000000"/>
                <w:szCs w:val="24"/>
                <w:lang w:val="bg-BG" w:eastAsia="bg-BG"/>
              </w:rPr>
              <w:t>Карта на населеното/</w:t>
            </w:r>
            <w:proofErr w:type="spellStart"/>
            <w:r w:rsidRPr="00622D5D">
              <w:rPr>
                <w:rFonts w:ascii="Book Antiqua" w:hAnsi="Book Antiqua" w:cs="Calibri"/>
                <w:snapToGrid/>
                <w:color w:val="000000"/>
                <w:szCs w:val="24"/>
                <w:lang w:val="bg-BG" w:eastAsia="bg-BG"/>
              </w:rPr>
              <w:t>ите</w:t>
            </w:r>
            <w:proofErr w:type="spellEnd"/>
            <w:r w:rsidRPr="00622D5D">
              <w:rPr>
                <w:rFonts w:ascii="Book Antiqua" w:hAnsi="Book Antiqua" w:cs="Calibri"/>
                <w:snapToGrid/>
                <w:color w:val="000000"/>
                <w:szCs w:val="24"/>
                <w:lang w:val="bg-BG" w:eastAsia="bg-BG"/>
              </w:rPr>
              <w:t xml:space="preserve"> място/места, с отбелязване в цвят на обекта/</w:t>
            </w:r>
            <w:proofErr w:type="spellStart"/>
            <w:r w:rsidRPr="00622D5D">
              <w:rPr>
                <w:rFonts w:ascii="Book Antiqua" w:hAnsi="Book Antiqua" w:cs="Calibri"/>
                <w:snapToGrid/>
                <w:color w:val="000000"/>
                <w:szCs w:val="24"/>
                <w:lang w:val="bg-BG" w:eastAsia="bg-BG"/>
              </w:rPr>
              <w:t>ите</w:t>
            </w:r>
            <w:proofErr w:type="spellEnd"/>
            <w:r w:rsidRPr="00622D5D">
              <w:rPr>
                <w:rFonts w:ascii="Book Antiqua" w:hAnsi="Book Antiqua" w:cs="Calibri"/>
                <w:snapToGrid/>
                <w:color w:val="000000"/>
                <w:szCs w:val="24"/>
                <w:lang w:val="bg-BG" w:eastAsia="bg-BG"/>
              </w:rPr>
              <w:t xml:space="preserve"> на интервенция по проекта</w:t>
            </w:r>
          </w:p>
        </w:tc>
        <w:tc>
          <w:tcPr>
            <w:tcW w:w="894" w:type="dxa"/>
            <w:tcBorders>
              <w:top w:val="nil"/>
              <w:left w:val="nil"/>
              <w:bottom w:val="single" w:sz="4" w:space="0" w:color="auto"/>
              <w:right w:val="single" w:sz="8" w:space="0" w:color="auto"/>
            </w:tcBorders>
            <w:shd w:val="clear" w:color="auto" w:fill="auto"/>
            <w:vAlign w:val="center"/>
          </w:tcPr>
          <w:p w14:paraId="66B4A135" w14:textId="77777777" w:rsidR="00D90A77" w:rsidRPr="00893F83" w:rsidRDefault="00D90A77" w:rsidP="00893F83">
            <w:pPr>
              <w:jc w:val="center"/>
              <w:rPr>
                <w:rFonts w:ascii="Book Antiqua" w:hAnsi="Book Antiqua" w:cs="Calibri"/>
                <w:b/>
                <w:bCs/>
                <w:snapToGrid/>
                <w:color w:val="000000"/>
                <w:szCs w:val="24"/>
                <w:lang w:val="bg-BG" w:eastAsia="bg-BG"/>
              </w:rPr>
            </w:pPr>
          </w:p>
        </w:tc>
        <w:tc>
          <w:tcPr>
            <w:tcW w:w="850" w:type="dxa"/>
            <w:tcBorders>
              <w:top w:val="nil"/>
              <w:left w:val="nil"/>
              <w:bottom w:val="single" w:sz="8" w:space="0" w:color="auto"/>
              <w:right w:val="single" w:sz="8" w:space="0" w:color="auto"/>
            </w:tcBorders>
            <w:shd w:val="clear" w:color="auto" w:fill="auto"/>
            <w:vAlign w:val="center"/>
          </w:tcPr>
          <w:p w14:paraId="3A995295" w14:textId="77777777" w:rsidR="00D90A77" w:rsidRPr="00893F83" w:rsidRDefault="00D90A77" w:rsidP="00893F83">
            <w:pPr>
              <w:jc w:val="center"/>
              <w:rPr>
                <w:rFonts w:ascii="Book Antiqua" w:hAnsi="Book Antiqua" w:cs="Calibri"/>
                <w:b/>
                <w:bCs/>
                <w:snapToGrid/>
                <w:color w:val="000000"/>
                <w:szCs w:val="24"/>
                <w:lang w:val="bg-BG" w:eastAsia="bg-BG"/>
              </w:rPr>
            </w:pPr>
          </w:p>
        </w:tc>
        <w:tc>
          <w:tcPr>
            <w:tcW w:w="3359" w:type="dxa"/>
            <w:tcBorders>
              <w:top w:val="nil"/>
              <w:left w:val="nil"/>
              <w:bottom w:val="single" w:sz="8" w:space="0" w:color="auto"/>
              <w:right w:val="single" w:sz="8" w:space="0" w:color="auto"/>
            </w:tcBorders>
            <w:shd w:val="clear" w:color="auto" w:fill="auto"/>
            <w:vAlign w:val="center"/>
          </w:tcPr>
          <w:p w14:paraId="12D1C86A" w14:textId="77777777" w:rsidR="00D90A77" w:rsidRPr="00893F83" w:rsidRDefault="00D90A77" w:rsidP="00893F83">
            <w:pPr>
              <w:jc w:val="center"/>
              <w:rPr>
                <w:rFonts w:ascii="Book Antiqua" w:hAnsi="Book Antiqua" w:cs="Calibri"/>
                <w:b/>
                <w:bCs/>
                <w:snapToGrid/>
                <w:color w:val="000000"/>
                <w:szCs w:val="24"/>
                <w:lang w:val="bg-BG" w:eastAsia="bg-BG"/>
              </w:rPr>
            </w:pPr>
          </w:p>
        </w:tc>
      </w:tr>
      <w:tr w:rsidR="00413580" w:rsidRPr="00413580" w14:paraId="0D9773C7" w14:textId="77777777" w:rsidTr="00D90A77">
        <w:trPr>
          <w:trHeight w:val="662"/>
        </w:trPr>
        <w:tc>
          <w:tcPr>
            <w:tcW w:w="4810"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14:paraId="4CD86645" w14:textId="24E9C54C" w:rsidR="00D90A77" w:rsidRPr="00413580" w:rsidRDefault="00D90A77" w:rsidP="006D2A7E">
            <w:pPr>
              <w:rPr>
                <w:rFonts w:ascii="Book Antiqua" w:hAnsi="Book Antiqua" w:cs="Calibri"/>
                <w:snapToGrid/>
                <w:szCs w:val="24"/>
                <w:lang w:val="bg-BG" w:eastAsia="bg-BG"/>
              </w:rPr>
            </w:pPr>
            <w:proofErr w:type="spellStart"/>
            <w:r w:rsidRPr="00413580">
              <w:rPr>
                <w:rFonts w:ascii="Book Antiqua" w:hAnsi="Book Antiqua"/>
                <w:szCs w:val="24"/>
                <w:lang w:eastAsia="ar-SA"/>
              </w:rPr>
              <w:t>Документ</w:t>
            </w:r>
            <w:proofErr w:type="spellEnd"/>
            <w:r w:rsidRPr="00413580">
              <w:rPr>
                <w:rFonts w:ascii="Book Antiqua" w:hAnsi="Book Antiqua"/>
                <w:szCs w:val="24"/>
                <w:lang w:eastAsia="ar-SA"/>
              </w:rPr>
              <w:t xml:space="preserve">, </w:t>
            </w:r>
            <w:proofErr w:type="spellStart"/>
            <w:r w:rsidRPr="00413580">
              <w:rPr>
                <w:rFonts w:ascii="Book Antiqua" w:hAnsi="Book Antiqua"/>
                <w:szCs w:val="24"/>
                <w:lang w:eastAsia="ar-SA"/>
              </w:rPr>
              <w:t>от</w:t>
            </w:r>
            <w:proofErr w:type="spellEnd"/>
            <w:r w:rsidRPr="00413580">
              <w:rPr>
                <w:rFonts w:ascii="Book Antiqua" w:hAnsi="Book Antiqua"/>
                <w:szCs w:val="24"/>
                <w:lang w:eastAsia="ar-SA"/>
              </w:rPr>
              <w:t xml:space="preserve"> </w:t>
            </w:r>
            <w:proofErr w:type="spellStart"/>
            <w:r w:rsidRPr="00413580">
              <w:rPr>
                <w:rFonts w:ascii="Book Antiqua" w:hAnsi="Book Antiqua"/>
                <w:szCs w:val="24"/>
                <w:lang w:eastAsia="ar-SA"/>
              </w:rPr>
              <w:t>който</w:t>
            </w:r>
            <w:proofErr w:type="spellEnd"/>
            <w:r w:rsidRPr="00413580">
              <w:rPr>
                <w:rFonts w:ascii="Book Antiqua" w:hAnsi="Book Antiqua"/>
                <w:szCs w:val="24"/>
                <w:lang w:eastAsia="ar-SA"/>
              </w:rPr>
              <w:t xml:space="preserve"> </w:t>
            </w:r>
            <w:proofErr w:type="spellStart"/>
            <w:r w:rsidRPr="00413580">
              <w:rPr>
                <w:rFonts w:ascii="Book Antiqua" w:hAnsi="Book Antiqua"/>
                <w:szCs w:val="24"/>
                <w:lang w:eastAsia="ar-SA"/>
              </w:rPr>
              <w:t>да</w:t>
            </w:r>
            <w:proofErr w:type="spellEnd"/>
            <w:r w:rsidRPr="00413580">
              <w:rPr>
                <w:rFonts w:ascii="Book Antiqua" w:hAnsi="Book Antiqua"/>
                <w:szCs w:val="24"/>
                <w:lang w:eastAsia="ar-SA"/>
              </w:rPr>
              <w:t xml:space="preserve"> е </w:t>
            </w:r>
            <w:proofErr w:type="spellStart"/>
            <w:r w:rsidRPr="00413580">
              <w:rPr>
                <w:rFonts w:ascii="Book Antiqua" w:hAnsi="Book Antiqua"/>
                <w:szCs w:val="24"/>
                <w:lang w:eastAsia="ar-SA"/>
              </w:rPr>
              <w:t>видно</w:t>
            </w:r>
            <w:proofErr w:type="spellEnd"/>
            <w:r w:rsidRPr="00413580">
              <w:rPr>
                <w:rFonts w:ascii="Book Antiqua" w:hAnsi="Book Antiqua"/>
                <w:szCs w:val="24"/>
                <w:lang w:eastAsia="ar-SA"/>
              </w:rPr>
              <w:t xml:space="preserve">, </w:t>
            </w:r>
            <w:proofErr w:type="spellStart"/>
            <w:r w:rsidRPr="00413580">
              <w:rPr>
                <w:rFonts w:ascii="Book Antiqua" w:hAnsi="Book Antiqua"/>
                <w:szCs w:val="24"/>
                <w:lang w:eastAsia="ar-SA"/>
              </w:rPr>
              <w:t>че</w:t>
            </w:r>
            <w:proofErr w:type="spellEnd"/>
            <w:r w:rsidRPr="00413580">
              <w:rPr>
                <w:rFonts w:ascii="Book Antiqua" w:hAnsi="Book Antiqua"/>
                <w:szCs w:val="24"/>
                <w:lang w:eastAsia="ar-SA"/>
              </w:rPr>
              <w:t xml:space="preserve"> </w:t>
            </w:r>
            <w:proofErr w:type="spellStart"/>
            <w:r w:rsidRPr="00413580">
              <w:rPr>
                <w:rFonts w:ascii="Book Antiqua" w:hAnsi="Book Antiqua"/>
                <w:szCs w:val="24"/>
                <w:lang w:eastAsia="ar-SA"/>
              </w:rPr>
              <w:t>системата</w:t>
            </w:r>
            <w:proofErr w:type="spellEnd"/>
            <w:r w:rsidRPr="00413580">
              <w:rPr>
                <w:rFonts w:ascii="Book Antiqua" w:hAnsi="Book Antiqua"/>
                <w:szCs w:val="24"/>
                <w:lang w:eastAsia="ar-SA"/>
              </w:rPr>
              <w:t>/</w:t>
            </w:r>
            <w:proofErr w:type="spellStart"/>
            <w:r w:rsidRPr="00413580">
              <w:rPr>
                <w:rFonts w:ascii="Book Antiqua" w:hAnsi="Book Antiqua"/>
                <w:szCs w:val="24"/>
                <w:lang w:eastAsia="ar-SA"/>
              </w:rPr>
              <w:t>ите</w:t>
            </w:r>
            <w:proofErr w:type="spellEnd"/>
            <w:r w:rsidRPr="00413580">
              <w:rPr>
                <w:rFonts w:ascii="Book Antiqua" w:hAnsi="Book Antiqua"/>
                <w:szCs w:val="24"/>
                <w:lang w:eastAsia="ar-SA"/>
              </w:rPr>
              <w:t xml:space="preserve"> </w:t>
            </w:r>
            <w:proofErr w:type="spellStart"/>
            <w:r w:rsidRPr="00413580">
              <w:rPr>
                <w:rFonts w:ascii="Book Antiqua" w:hAnsi="Book Antiqua"/>
                <w:szCs w:val="24"/>
                <w:lang w:eastAsia="ar-SA"/>
              </w:rPr>
              <w:t>за</w:t>
            </w:r>
            <w:proofErr w:type="spellEnd"/>
            <w:r w:rsidRPr="00413580">
              <w:rPr>
                <w:rFonts w:ascii="Book Antiqua" w:hAnsi="Book Antiqua"/>
                <w:szCs w:val="24"/>
                <w:lang w:eastAsia="ar-SA"/>
              </w:rPr>
              <w:t xml:space="preserve"> </w:t>
            </w:r>
            <w:proofErr w:type="spellStart"/>
            <w:r w:rsidRPr="00413580">
              <w:rPr>
                <w:rFonts w:ascii="Book Antiqua" w:hAnsi="Book Antiqua"/>
                <w:szCs w:val="24"/>
                <w:lang w:eastAsia="ar-SA"/>
              </w:rPr>
              <w:t>външно</w:t>
            </w:r>
            <w:proofErr w:type="spellEnd"/>
            <w:r w:rsidRPr="00413580">
              <w:rPr>
                <w:rFonts w:ascii="Book Antiqua" w:hAnsi="Book Antiqua"/>
                <w:szCs w:val="24"/>
                <w:lang w:eastAsia="ar-SA"/>
              </w:rPr>
              <w:t xml:space="preserve"> </w:t>
            </w:r>
            <w:proofErr w:type="spellStart"/>
            <w:r w:rsidRPr="00413580">
              <w:rPr>
                <w:rFonts w:ascii="Book Antiqua" w:hAnsi="Book Antiqua"/>
                <w:szCs w:val="24"/>
                <w:lang w:eastAsia="ar-SA"/>
              </w:rPr>
              <w:t>изкуствено</w:t>
            </w:r>
            <w:proofErr w:type="spellEnd"/>
            <w:r w:rsidRPr="00413580">
              <w:rPr>
                <w:rFonts w:ascii="Book Antiqua" w:hAnsi="Book Antiqua"/>
                <w:szCs w:val="24"/>
                <w:lang w:eastAsia="ar-SA"/>
              </w:rPr>
              <w:t xml:space="preserve"> </w:t>
            </w:r>
            <w:proofErr w:type="spellStart"/>
            <w:r w:rsidRPr="00413580">
              <w:rPr>
                <w:rFonts w:ascii="Book Antiqua" w:hAnsi="Book Antiqua"/>
                <w:szCs w:val="24"/>
                <w:lang w:eastAsia="ar-SA"/>
              </w:rPr>
              <w:t>осветление</w:t>
            </w:r>
            <w:proofErr w:type="spellEnd"/>
            <w:r w:rsidRPr="00413580">
              <w:rPr>
                <w:rFonts w:ascii="Book Antiqua" w:hAnsi="Book Antiqua"/>
                <w:szCs w:val="24"/>
                <w:lang w:eastAsia="ar-SA"/>
              </w:rPr>
              <w:t xml:space="preserve"> е в </w:t>
            </w:r>
            <w:proofErr w:type="spellStart"/>
            <w:r w:rsidRPr="00413580">
              <w:rPr>
                <w:rFonts w:ascii="Book Antiqua" w:hAnsi="Book Antiqua"/>
                <w:szCs w:val="24"/>
                <w:lang w:eastAsia="ar-SA"/>
              </w:rPr>
              <w:t>имот</w:t>
            </w:r>
            <w:proofErr w:type="spellEnd"/>
            <w:r w:rsidRPr="00413580">
              <w:rPr>
                <w:rFonts w:ascii="Book Antiqua" w:hAnsi="Book Antiqua"/>
                <w:szCs w:val="24"/>
                <w:lang w:eastAsia="ar-SA"/>
              </w:rPr>
              <w:t xml:space="preserve">/и - </w:t>
            </w:r>
            <w:proofErr w:type="spellStart"/>
            <w:r w:rsidRPr="00413580">
              <w:rPr>
                <w:rFonts w:ascii="Book Antiqua" w:hAnsi="Book Antiqua"/>
                <w:szCs w:val="24"/>
                <w:lang w:eastAsia="ar-SA"/>
              </w:rPr>
              <w:t>публична</w:t>
            </w:r>
            <w:proofErr w:type="spellEnd"/>
            <w:r w:rsidRPr="00413580">
              <w:rPr>
                <w:rFonts w:ascii="Book Antiqua" w:hAnsi="Book Antiqua"/>
                <w:szCs w:val="24"/>
                <w:lang w:eastAsia="ar-SA"/>
              </w:rPr>
              <w:t xml:space="preserve"> </w:t>
            </w:r>
            <w:proofErr w:type="spellStart"/>
            <w:r w:rsidRPr="00413580">
              <w:rPr>
                <w:rFonts w:ascii="Book Antiqua" w:hAnsi="Book Antiqua"/>
                <w:szCs w:val="24"/>
                <w:lang w:eastAsia="ar-SA"/>
              </w:rPr>
              <w:t>общинска</w:t>
            </w:r>
            <w:proofErr w:type="spellEnd"/>
            <w:r w:rsidRPr="00413580">
              <w:rPr>
                <w:rFonts w:ascii="Book Antiqua" w:hAnsi="Book Antiqua"/>
                <w:szCs w:val="24"/>
                <w:lang w:eastAsia="ar-SA"/>
              </w:rPr>
              <w:t xml:space="preserve"> </w:t>
            </w:r>
            <w:proofErr w:type="spellStart"/>
            <w:r w:rsidRPr="00413580">
              <w:rPr>
                <w:rFonts w:ascii="Book Antiqua" w:hAnsi="Book Antiqua"/>
                <w:szCs w:val="24"/>
                <w:lang w:eastAsia="ar-SA"/>
              </w:rPr>
              <w:t>собственост</w:t>
            </w:r>
            <w:proofErr w:type="spellEnd"/>
          </w:p>
        </w:tc>
        <w:tc>
          <w:tcPr>
            <w:tcW w:w="894" w:type="dxa"/>
            <w:tcBorders>
              <w:top w:val="nil"/>
              <w:left w:val="nil"/>
              <w:bottom w:val="single" w:sz="4" w:space="0" w:color="auto"/>
              <w:right w:val="single" w:sz="8" w:space="0" w:color="auto"/>
            </w:tcBorders>
            <w:shd w:val="clear" w:color="auto" w:fill="auto"/>
            <w:vAlign w:val="center"/>
          </w:tcPr>
          <w:p w14:paraId="24D83CCF" w14:textId="77777777" w:rsidR="00D90A77" w:rsidRPr="00413580" w:rsidRDefault="00D90A77" w:rsidP="00893F83">
            <w:pPr>
              <w:jc w:val="center"/>
              <w:rPr>
                <w:rFonts w:ascii="Book Antiqua" w:hAnsi="Book Antiqua" w:cs="Calibri"/>
                <w:b/>
                <w:bCs/>
                <w:snapToGrid/>
                <w:szCs w:val="24"/>
                <w:lang w:val="bg-BG" w:eastAsia="bg-BG"/>
              </w:rPr>
            </w:pPr>
          </w:p>
        </w:tc>
        <w:tc>
          <w:tcPr>
            <w:tcW w:w="850" w:type="dxa"/>
            <w:tcBorders>
              <w:top w:val="nil"/>
              <w:left w:val="nil"/>
              <w:bottom w:val="single" w:sz="8" w:space="0" w:color="auto"/>
              <w:right w:val="single" w:sz="8" w:space="0" w:color="auto"/>
            </w:tcBorders>
            <w:shd w:val="clear" w:color="auto" w:fill="auto"/>
            <w:vAlign w:val="center"/>
          </w:tcPr>
          <w:p w14:paraId="16A19F94" w14:textId="77777777" w:rsidR="00D90A77" w:rsidRPr="00413580" w:rsidRDefault="00D90A77" w:rsidP="00893F83">
            <w:pPr>
              <w:jc w:val="center"/>
              <w:rPr>
                <w:rFonts w:ascii="Book Antiqua" w:hAnsi="Book Antiqua" w:cs="Calibri"/>
                <w:b/>
                <w:bCs/>
                <w:snapToGrid/>
                <w:szCs w:val="24"/>
                <w:lang w:val="bg-BG" w:eastAsia="bg-BG"/>
              </w:rPr>
            </w:pPr>
          </w:p>
        </w:tc>
        <w:tc>
          <w:tcPr>
            <w:tcW w:w="3359" w:type="dxa"/>
            <w:tcBorders>
              <w:top w:val="nil"/>
              <w:left w:val="nil"/>
              <w:bottom w:val="single" w:sz="8" w:space="0" w:color="auto"/>
              <w:right w:val="single" w:sz="8" w:space="0" w:color="auto"/>
            </w:tcBorders>
            <w:shd w:val="clear" w:color="auto" w:fill="auto"/>
            <w:vAlign w:val="center"/>
          </w:tcPr>
          <w:p w14:paraId="5C6AF074" w14:textId="77777777" w:rsidR="00D90A77" w:rsidRPr="00413580" w:rsidRDefault="00D90A77" w:rsidP="00893F83">
            <w:pPr>
              <w:jc w:val="center"/>
              <w:rPr>
                <w:rFonts w:ascii="Book Antiqua" w:hAnsi="Book Antiqua" w:cs="Calibri"/>
                <w:b/>
                <w:bCs/>
                <w:snapToGrid/>
                <w:szCs w:val="24"/>
                <w:lang w:val="bg-BG" w:eastAsia="bg-BG"/>
              </w:rPr>
            </w:pPr>
          </w:p>
        </w:tc>
      </w:tr>
      <w:bookmarkEnd w:id="12"/>
      <w:tr w:rsidR="00D90A77" w:rsidRPr="00893F83" w14:paraId="0EBC6ACD" w14:textId="77777777" w:rsidTr="00D90A77">
        <w:trPr>
          <w:trHeight w:val="1065"/>
        </w:trPr>
        <w:tc>
          <w:tcPr>
            <w:tcW w:w="4810" w:type="dxa"/>
            <w:gridSpan w:val="2"/>
            <w:tcBorders>
              <w:top w:val="single" w:sz="8" w:space="0" w:color="auto"/>
              <w:left w:val="single" w:sz="8" w:space="0" w:color="auto"/>
              <w:bottom w:val="single" w:sz="8" w:space="0" w:color="auto"/>
              <w:right w:val="single" w:sz="4" w:space="0" w:color="auto"/>
            </w:tcBorders>
            <w:shd w:val="clear" w:color="auto" w:fill="auto"/>
            <w:vAlign w:val="center"/>
            <w:hideMark/>
          </w:tcPr>
          <w:p w14:paraId="57E7B8FF" w14:textId="07696DDE" w:rsidR="00D90A77" w:rsidRPr="00893F83" w:rsidRDefault="00D90A77" w:rsidP="00841E7F">
            <w:pPr>
              <w:rPr>
                <w:rFonts w:ascii="Book Antiqua" w:hAnsi="Book Antiqua" w:cs="Calibri"/>
                <w:snapToGrid/>
                <w:color w:val="000000"/>
                <w:szCs w:val="24"/>
                <w:lang w:val="bg-BG" w:eastAsia="bg-BG"/>
              </w:rPr>
            </w:pPr>
            <w:r w:rsidRPr="00893F83">
              <w:rPr>
                <w:rFonts w:ascii="Book Antiqua" w:hAnsi="Book Antiqua" w:cs="Calibri"/>
                <w:b/>
                <w:bCs/>
                <w:snapToGrid/>
                <w:color w:val="000000"/>
                <w:szCs w:val="24"/>
                <w:lang w:val="bg-BG" w:eastAsia="bg-BG"/>
              </w:rPr>
              <w:lastRenderedPageBreak/>
              <w:t>Други приложими документи</w:t>
            </w:r>
          </w:p>
        </w:tc>
        <w:tc>
          <w:tcPr>
            <w:tcW w:w="894" w:type="dxa"/>
            <w:tcBorders>
              <w:top w:val="single" w:sz="4" w:space="0" w:color="auto"/>
              <w:left w:val="single" w:sz="4" w:space="0" w:color="auto"/>
              <w:bottom w:val="single" w:sz="4" w:space="0" w:color="auto"/>
              <w:right w:val="single" w:sz="4" w:space="0" w:color="auto"/>
            </w:tcBorders>
            <w:hideMark/>
          </w:tcPr>
          <w:p w14:paraId="6FB0F6DC" w14:textId="27A322C6" w:rsidR="00D90A77" w:rsidRPr="00893F83" w:rsidRDefault="00D90A77" w:rsidP="003D1447">
            <w:pPr>
              <w:jc w:val="center"/>
              <w:rPr>
                <w:rFonts w:ascii="Book Antiqua" w:hAnsi="Book Antiqua" w:cs="Calibri"/>
                <w:b/>
                <w:bCs/>
                <w:snapToGrid/>
                <w:color w:val="000000"/>
                <w:szCs w:val="24"/>
                <w:lang w:val="bg-BG" w:eastAsia="bg-BG"/>
              </w:rPr>
            </w:pPr>
          </w:p>
        </w:tc>
        <w:tc>
          <w:tcPr>
            <w:tcW w:w="850" w:type="dxa"/>
            <w:tcBorders>
              <w:top w:val="nil"/>
              <w:left w:val="single" w:sz="4" w:space="0" w:color="auto"/>
              <w:bottom w:val="single" w:sz="8" w:space="0" w:color="auto"/>
              <w:right w:val="single" w:sz="8" w:space="0" w:color="auto"/>
            </w:tcBorders>
            <w:shd w:val="clear" w:color="auto" w:fill="auto"/>
            <w:vAlign w:val="center"/>
            <w:hideMark/>
          </w:tcPr>
          <w:p w14:paraId="72FB4929" w14:textId="72A89159" w:rsidR="00D90A77" w:rsidRPr="00893F83" w:rsidRDefault="00D90A77" w:rsidP="00893F83">
            <w:pPr>
              <w:jc w:val="center"/>
              <w:rPr>
                <w:rFonts w:ascii="Book Antiqua" w:hAnsi="Book Antiqua" w:cs="Calibri"/>
                <w:b/>
                <w:bCs/>
                <w:snapToGrid/>
                <w:color w:val="000000"/>
                <w:szCs w:val="24"/>
                <w:lang w:val="bg-BG" w:eastAsia="bg-BG"/>
              </w:rPr>
            </w:pPr>
          </w:p>
        </w:tc>
        <w:tc>
          <w:tcPr>
            <w:tcW w:w="3359" w:type="dxa"/>
            <w:tcBorders>
              <w:top w:val="nil"/>
              <w:left w:val="nil"/>
              <w:bottom w:val="single" w:sz="8" w:space="0" w:color="auto"/>
              <w:right w:val="single" w:sz="8" w:space="0" w:color="auto"/>
            </w:tcBorders>
            <w:shd w:val="clear" w:color="auto" w:fill="auto"/>
            <w:vAlign w:val="center"/>
            <w:hideMark/>
          </w:tcPr>
          <w:p w14:paraId="0810FCBC" w14:textId="01065CC0" w:rsidR="00D90A77" w:rsidRPr="00893F83" w:rsidRDefault="00D90A77" w:rsidP="00893F83">
            <w:pPr>
              <w:jc w:val="center"/>
              <w:rPr>
                <w:rFonts w:ascii="Book Antiqua" w:hAnsi="Book Antiqua" w:cs="Calibri"/>
                <w:b/>
                <w:bCs/>
                <w:snapToGrid/>
                <w:color w:val="000000"/>
                <w:szCs w:val="24"/>
                <w:lang w:val="bg-BG" w:eastAsia="bg-BG"/>
              </w:rPr>
            </w:pPr>
          </w:p>
        </w:tc>
      </w:tr>
      <w:tr w:rsidR="00D90A77" w:rsidRPr="00893F83" w14:paraId="3D100644" w14:textId="77777777" w:rsidTr="00D90A77">
        <w:trPr>
          <w:trHeight w:val="615"/>
        </w:trPr>
        <w:tc>
          <w:tcPr>
            <w:tcW w:w="4810"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5E3F83B" w14:textId="0E69DABC" w:rsidR="00D90A77" w:rsidRPr="00893F83" w:rsidRDefault="00D90A77" w:rsidP="006D2A7E">
            <w:pPr>
              <w:rPr>
                <w:rFonts w:ascii="Book Antiqua" w:hAnsi="Book Antiqua" w:cs="Calibri"/>
                <w:snapToGrid/>
                <w:color w:val="000000"/>
                <w:szCs w:val="24"/>
                <w:lang w:val="bg-BG" w:eastAsia="bg-BG"/>
              </w:rPr>
            </w:pPr>
            <w:r w:rsidRPr="00893F83">
              <w:rPr>
                <w:rFonts w:ascii="Book Antiqua" w:hAnsi="Book Antiqua" w:cs="Calibri"/>
                <w:snapToGrid/>
                <w:color w:val="000000"/>
                <w:szCs w:val="24"/>
                <w:lang w:val="bg-BG" w:eastAsia="bg-BG"/>
              </w:rPr>
              <w:t>Друго – моля, посочете</w:t>
            </w:r>
          </w:p>
        </w:tc>
        <w:tc>
          <w:tcPr>
            <w:tcW w:w="894" w:type="dxa"/>
            <w:tcBorders>
              <w:top w:val="single" w:sz="4" w:space="0" w:color="auto"/>
              <w:left w:val="nil"/>
              <w:bottom w:val="single" w:sz="8" w:space="0" w:color="auto"/>
              <w:right w:val="single" w:sz="8" w:space="0" w:color="auto"/>
            </w:tcBorders>
            <w:shd w:val="clear" w:color="auto" w:fill="auto"/>
            <w:vAlign w:val="center"/>
            <w:hideMark/>
          </w:tcPr>
          <w:p w14:paraId="35B6AA7A" w14:textId="0DF92927" w:rsidR="00D90A77" w:rsidRPr="00893F83" w:rsidRDefault="00D90A77"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850" w:type="dxa"/>
            <w:tcBorders>
              <w:top w:val="nil"/>
              <w:left w:val="nil"/>
              <w:bottom w:val="single" w:sz="8" w:space="0" w:color="auto"/>
              <w:right w:val="single" w:sz="8" w:space="0" w:color="auto"/>
            </w:tcBorders>
            <w:shd w:val="clear" w:color="auto" w:fill="auto"/>
            <w:vAlign w:val="center"/>
            <w:hideMark/>
          </w:tcPr>
          <w:p w14:paraId="3BB6E941" w14:textId="2AAC8241" w:rsidR="00D90A77" w:rsidRPr="00893F83" w:rsidRDefault="00D90A77"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c>
          <w:tcPr>
            <w:tcW w:w="3359" w:type="dxa"/>
            <w:tcBorders>
              <w:top w:val="nil"/>
              <w:left w:val="nil"/>
              <w:bottom w:val="single" w:sz="8" w:space="0" w:color="auto"/>
              <w:right w:val="single" w:sz="8" w:space="0" w:color="auto"/>
            </w:tcBorders>
            <w:shd w:val="clear" w:color="auto" w:fill="auto"/>
            <w:vAlign w:val="center"/>
            <w:hideMark/>
          </w:tcPr>
          <w:p w14:paraId="112B16A2" w14:textId="252103BB" w:rsidR="00D90A77" w:rsidRPr="00893F83" w:rsidRDefault="00D90A77" w:rsidP="00893F83">
            <w:pPr>
              <w:jc w:val="center"/>
              <w:rPr>
                <w:rFonts w:ascii="Book Antiqua" w:hAnsi="Book Antiqua" w:cs="Calibri"/>
                <w:b/>
                <w:bCs/>
                <w:snapToGrid/>
                <w:color w:val="000000"/>
                <w:szCs w:val="24"/>
                <w:lang w:val="bg-BG" w:eastAsia="bg-BG"/>
              </w:rPr>
            </w:pPr>
            <w:r w:rsidRPr="00893F83">
              <w:rPr>
                <w:rFonts w:ascii="Book Antiqua" w:hAnsi="Book Antiqua" w:cs="Calibri"/>
                <w:b/>
                <w:bCs/>
                <w:snapToGrid/>
                <w:color w:val="000000"/>
                <w:szCs w:val="24"/>
                <w:lang w:val="bg-BG" w:eastAsia="bg-BG"/>
              </w:rPr>
              <w:t> </w:t>
            </w:r>
          </w:p>
        </w:tc>
      </w:tr>
      <w:tr w:rsidR="00D90A77" w:rsidRPr="00893F83" w14:paraId="034FC7CD" w14:textId="77777777" w:rsidTr="00D90A77">
        <w:trPr>
          <w:trHeight w:val="615"/>
        </w:trPr>
        <w:tc>
          <w:tcPr>
            <w:tcW w:w="4810" w:type="dxa"/>
            <w:gridSpan w:val="2"/>
            <w:tcBorders>
              <w:top w:val="single" w:sz="8" w:space="0" w:color="auto"/>
              <w:left w:val="single" w:sz="8" w:space="0" w:color="auto"/>
              <w:bottom w:val="single" w:sz="8" w:space="0" w:color="auto"/>
              <w:right w:val="single" w:sz="4" w:space="0" w:color="auto"/>
            </w:tcBorders>
            <w:shd w:val="clear" w:color="auto" w:fill="auto"/>
            <w:vAlign w:val="center"/>
          </w:tcPr>
          <w:p w14:paraId="042CFAF6" w14:textId="7E98F678" w:rsidR="00D90A77" w:rsidRPr="00893F83" w:rsidRDefault="00D90A77" w:rsidP="00893F83">
            <w:pPr>
              <w:jc w:val="both"/>
              <w:rPr>
                <w:rFonts w:ascii="Book Antiqua" w:hAnsi="Book Antiqua" w:cs="Calibri"/>
                <w:snapToGrid/>
                <w:color w:val="000000"/>
                <w:szCs w:val="24"/>
                <w:lang w:val="bg-BG" w:eastAsia="bg-BG"/>
              </w:rPr>
            </w:pPr>
          </w:p>
        </w:tc>
        <w:tc>
          <w:tcPr>
            <w:tcW w:w="894" w:type="dxa"/>
            <w:tcBorders>
              <w:top w:val="single" w:sz="4" w:space="0" w:color="auto"/>
              <w:left w:val="single" w:sz="4" w:space="0" w:color="auto"/>
              <w:bottom w:val="single" w:sz="4" w:space="0" w:color="auto"/>
              <w:right w:val="single" w:sz="4" w:space="0" w:color="auto"/>
            </w:tcBorders>
            <w:shd w:val="clear" w:color="auto" w:fill="auto"/>
            <w:vAlign w:val="center"/>
          </w:tcPr>
          <w:p w14:paraId="4CA451E9" w14:textId="4D345C1E" w:rsidR="00D90A77" w:rsidRPr="00893F83" w:rsidRDefault="00D90A77" w:rsidP="00893F83">
            <w:pPr>
              <w:jc w:val="center"/>
              <w:rPr>
                <w:rFonts w:ascii="Book Antiqua" w:hAnsi="Book Antiqua" w:cs="Calibri"/>
                <w:b/>
                <w:bCs/>
                <w:snapToGrid/>
                <w:color w:val="000000"/>
                <w:szCs w:val="24"/>
                <w:lang w:val="bg-BG" w:eastAsia="bg-BG"/>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6E7275E" w14:textId="6CBED4EB" w:rsidR="00D90A77" w:rsidRPr="00893F83" w:rsidRDefault="00D90A77" w:rsidP="00893F83">
            <w:pPr>
              <w:jc w:val="center"/>
              <w:rPr>
                <w:rFonts w:ascii="Book Antiqua" w:hAnsi="Book Antiqua" w:cs="Calibri"/>
                <w:b/>
                <w:bCs/>
                <w:snapToGrid/>
                <w:color w:val="000000"/>
                <w:szCs w:val="24"/>
                <w:lang w:val="bg-BG" w:eastAsia="bg-BG"/>
              </w:rPr>
            </w:pPr>
          </w:p>
        </w:tc>
        <w:tc>
          <w:tcPr>
            <w:tcW w:w="3359" w:type="dxa"/>
            <w:tcBorders>
              <w:top w:val="single" w:sz="4" w:space="0" w:color="auto"/>
              <w:left w:val="single" w:sz="4" w:space="0" w:color="auto"/>
              <w:bottom w:val="single" w:sz="4" w:space="0" w:color="auto"/>
              <w:right w:val="single" w:sz="4" w:space="0" w:color="auto"/>
            </w:tcBorders>
            <w:shd w:val="clear" w:color="auto" w:fill="auto"/>
            <w:vAlign w:val="center"/>
          </w:tcPr>
          <w:p w14:paraId="71451BFE" w14:textId="1448E6CE" w:rsidR="00D90A77" w:rsidRPr="00893F83" w:rsidRDefault="00D90A77" w:rsidP="00893F83">
            <w:pPr>
              <w:jc w:val="center"/>
              <w:rPr>
                <w:rFonts w:ascii="Book Antiqua" w:hAnsi="Book Antiqua" w:cs="Calibri"/>
                <w:b/>
                <w:bCs/>
                <w:snapToGrid/>
                <w:color w:val="000000"/>
                <w:szCs w:val="24"/>
                <w:lang w:val="bg-BG" w:eastAsia="bg-BG"/>
              </w:rPr>
            </w:pPr>
          </w:p>
        </w:tc>
      </w:tr>
      <w:tr w:rsidR="00D90A77" w:rsidRPr="00893F83" w14:paraId="05E23BA9" w14:textId="77777777" w:rsidTr="00D90A77">
        <w:trPr>
          <w:trHeight w:val="615"/>
        </w:trPr>
        <w:tc>
          <w:tcPr>
            <w:tcW w:w="481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26B0C5F0" w14:textId="4BCB26E8" w:rsidR="00D90A77" w:rsidRPr="00893F83" w:rsidRDefault="00D90A77" w:rsidP="003D1447">
            <w:pPr>
              <w:rPr>
                <w:rFonts w:ascii="Calibri" w:hAnsi="Calibri" w:cs="Calibri"/>
                <w:snapToGrid/>
                <w:color w:val="000000"/>
                <w:sz w:val="22"/>
                <w:szCs w:val="22"/>
                <w:lang w:val="bg-BG" w:eastAsia="bg-BG"/>
              </w:rPr>
            </w:pPr>
          </w:p>
        </w:tc>
        <w:tc>
          <w:tcPr>
            <w:tcW w:w="894" w:type="dxa"/>
            <w:tcBorders>
              <w:top w:val="nil"/>
              <w:left w:val="nil"/>
              <w:bottom w:val="single" w:sz="8" w:space="0" w:color="auto"/>
              <w:right w:val="single" w:sz="8" w:space="0" w:color="auto"/>
            </w:tcBorders>
            <w:shd w:val="clear" w:color="auto" w:fill="auto"/>
            <w:vAlign w:val="center"/>
          </w:tcPr>
          <w:p w14:paraId="66A64016" w14:textId="4BA0635A" w:rsidR="00D90A77" w:rsidRPr="00893F83" w:rsidRDefault="00D90A77" w:rsidP="00893F83">
            <w:pPr>
              <w:jc w:val="center"/>
              <w:rPr>
                <w:rFonts w:ascii="Book Antiqua" w:hAnsi="Book Antiqua" w:cs="Calibri"/>
                <w:b/>
                <w:bCs/>
                <w:snapToGrid/>
                <w:color w:val="000000"/>
                <w:szCs w:val="24"/>
                <w:lang w:val="bg-BG" w:eastAsia="bg-BG"/>
              </w:rPr>
            </w:pPr>
          </w:p>
        </w:tc>
        <w:tc>
          <w:tcPr>
            <w:tcW w:w="850" w:type="dxa"/>
            <w:tcBorders>
              <w:top w:val="nil"/>
              <w:left w:val="nil"/>
              <w:bottom w:val="single" w:sz="8" w:space="0" w:color="auto"/>
              <w:right w:val="single" w:sz="8" w:space="0" w:color="auto"/>
            </w:tcBorders>
            <w:shd w:val="clear" w:color="auto" w:fill="auto"/>
            <w:vAlign w:val="center"/>
          </w:tcPr>
          <w:p w14:paraId="12F569CE" w14:textId="63106210" w:rsidR="00D90A77" w:rsidRPr="00893F83" w:rsidRDefault="00D90A77" w:rsidP="00893F83">
            <w:pPr>
              <w:jc w:val="center"/>
              <w:rPr>
                <w:rFonts w:ascii="Book Antiqua" w:hAnsi="Book Antiqua" w:cs="Calibri"/>
                <w:b/>
                <w:bCs/>
                <w:snapToGrid/>
                <w:color w:val="000000"/>
                <w:szCs w:val="24"/>
                <w:lang w:val="bg-BG" w:eastAsia="bg-BG"/>
              </w:rPr>
            </w:pPr>
          </w:p>
        </w:tc>
        <w:tc>
          <w:tcPr>
            <w:tcW w:w="3359" w:type="dxa"/>
            <w:tcBorders>
              <w:top w:val="nil"/>
              <w:left w:val="nil"/>
              <w:bottom w:val="single" w:sz="8" w:space="0" w:color="auto"/>
              <w:right w:val="single" w:sz="8" w:space="0" w:color="auto"/>
            </w:tcBorders>
            <w:shd w:val="clear" w:color="auto" w:fill="auto"/>
            <w:vAlign w:val="center"/>
          </w:tcPr>
          <w:p w14:paraId="5C2EAE51" w14:textId="3473E87C" w:rsidR="00D90A77" w:rsidRPr="00893F83" w:rsidRDefault="00D90A77" w:rsidP="00893F83">
            <w:pPr>
              <w:jc w:val="center"/>
              <w:rPr>
                <w:rFonts w:ascii="Book Antiqua" w:hAnsi="Book Antiqua" w:cs="Calibri"/>
                <w:b/>
                <w:bCs/>
                <w:snapToGrid/>
                <w:color w:val="000000"/>
                <w:szCs w:val="24"/>
                <w:lang w:val="bg-BG" w:eastAsia="bg-BG"/>
              </w:rPr>
            </w:pPr>
          </w:p>
        </w:tc>
      </w:tr>
    </w:tbl>
    <w:p w14:paraId="5ABA5749" w14:textId="77777777" w:rsidR="00982F05" w:rsidRDefault="00982F05" w:rsidP="00242A54">
      <w:pPr>
        <w:pStyle w:val="Subtitle"/>
        <w:ind w:right="-70"/>
        <w:jc w:val="both"/>
        <w:rPr>
          <w:rFonts w:ascii="Book Antiqua" w:hAnsi="Book Antiqua"/>
          <w:lang w:val="bg-BG"/>
        </w:rPr>
      </w:pPr>
    </w:p>
    <w:p w14:paraId="09A5D2AB" w14:textId="45A80AFD" w:rsidR="009064F6" w:rsidRPr="00982F05" w:rsidRDefault="009064F6" w:rsidP="00242A54">
      <w:pPr>
        <w:pStyle w:val="Subtitle"/>
        <w:ind w:right="-70"/>
        <w:jc w:val="both"/>
        <w:rPr>
          <w:rFonts w:ascii="Book Antiqua" w:hAnsi="Book Antiqua"/>
          <w:i/>
          <w:lang w:val="ru-RU"/>
        </w:rPr>
      </w:pPr>
      <w:r w:rsidRPr="00982F05">
        <w:rPr>
          <w:rFonts w:ascii="Book Antiqua" w:hAnsi="Book Antiqua"/>
          <w:lang w:val="bg-BG"/>
        </w:rPr>
        <w:t>Раздел 3</w:t>
      </w:r>
      <w:r w:rsidR="00D6479B" w:rsidRPr="00982F05">
        <w:rPr>
          <w:rFonts w:ascii="Book Antiqua" w:hAnsi="Book Antiqua"/>
          <w:lang w:val="bg-BG"/>
        </w:rPr>
        <w:t>:</w:t>
      </w:r>
      <w:r w:rsidRPr="00982F05">
        <w:rPr>
          <w:rFonts w:ascii="Book Antiqua" w:hAnsi="Book Antiqua"/>
          <w:b w:val="0"/>
          <w:lang w:val="bg-BG"/>
        </w:rPr>
        <w:t xml:space="preserve"> </w:t>
      </w:r>
      <w:r w:rsidRPr="00982F05">
        <w:rPr>
          <w:rFonts w:ascii="Book Antiqua" w:hAnsi="Book Antiqua"/>
          <w:lang w:val="bg-BG"/>
        </w:rPr>
        <w:t>Индикатори за изпълнението на проекта</w:t>
      </w:r>
    </w:p>
    <w:bookmarkEnd w:id="7"/>
    <w:bookmarkEnd w:id="8"/>
    <w:p w14:paraId="554D4BE0" w14:textId="77777777" w:rsidR="0026449C" w:rsidRPr="00CF5B62" w:rsidRDefault="0026449C" w:rsidP="00242A54">
      <w:pPr>
        <w:jc w:val="both"/>
        <w:rPr>
          <w:rFonts w:ascii="Book Antiqua" w:hAnsi="Book Antiqua"/>
          <w:i/>
          <w:szCs w:val="24"/>
          <w:lang w:val="bg-BG"/>
        </w:rPr>
      </w:pPr>
    </w:p>
    <w:tbl>
      <w:tblPr>
        <w:tblW w:w="999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1276"/>
        <w:gridCol w:w="5670"/>
        <w:gridCol w:w="1560"/>
        <w:gridCol w:w="1484"/>
      </w:tblGrid>
      <w:tr w:rsidR="000268D9" w:rsidRPr="00CF5B62" w14:paraId="2ADBE645" w14:textId="77777777" w:rsidTr="009136BF">
        <w:trPr>
          <w:cantSplit/>
        </w:trPr>
        <w:tc>
          <w:tcPr>
            <w:tcW w:w="1276" w:type="dxa"/>
            <w:tcBorders>
              <w:top w:val="single" w:sz="4" w:space="0" w:color="000000"/>
              <w:left w:val="single" w:sz="4" w:space="0" w:color="000000"/>
              <w:bottom w:val="single" w:sz="4" w:space="0" w:color="000000"/>
              <w:right w:val="single" w:sz="4" w:space="0" w:color="000000"/>
            </w:tcBorders>
          </w:tcPr>
          <w:p w14:paraId="1164AA11" w14:textId="77777777" w:rsidR="000268D9" w:rsidRPr="00CF5B62" w:rsidRDefault="009064F6" w:rsidP="00242A54">
            <w:pPr>
              <w:pStyle w:val="Subtitle"/>
              <w:jc w:val="both"/>
              <w:rPr>
                <w:rFonts w:ascii="Book Antiqua" w:hAnsi="Book Antiqua" w:cs="Arial"/>
                <w:bCs w:val="0"/>
                <w:sz w:val="24"/>
                <w:szCs w:val="24"/>
                <w:u w:val="none"/>
                <w:lang w:val="bg-BG"/>
              </w:rPr>
            </w:pPr>
            <w:r w:rsidRPr="00CF5B62">
              <w:rPr>
                <w:rFonts w:ascii="Book Antiqua" w:hAnsi="Book Antiqua" w:cs="Arial"/>
                <w:bCs w:val="0"/>
                <w:sz w:val="24"/>
                <w:szCs w:val="24"/>
                <w:u w:val="none"/>
                <w:lang w:val="bg-BG"/>
              </w:rPr>
              <w:t>3.1.</w:t>
            </w:r>
          </w:p>
        </w:tc>
        <w:tc>
          <w:tcPr>
            <w:tcW w:w="8714" w:type="dxa"/>
            <w:gridSpan w:val="3"/>
            <w:tcBorders>
              <w:top w:val="single" w:sz="4" w:space="0" w:color="000000"/>
              <w:left w:val="single" w:sz="4" w:space="0" w:color="000000"/>
              <w:bottom w:val="single" w:sz="4" w:space="0" w:color="000000"/>
              <w:right w:val="single" w:sz="4" w:space="0" w:color="000000"/>
            </w:tcBorders>
          </w:tcPr>
          <w:p w14:paraId="5DDD11E9" w14:textId="77777777" w:rsidR="009064F6" w:rsidRPr="00CF5B62" w:rsidRDefault="00CD13C0" w:rsidP="00242A54">
            <w:pPr>
              <w:pStyle w:val="Subtitle"/>
              <w:jc w:val="both"/>
              <w:rPr>
                <w:rFonts w:ascii="Book Antiqua" w:hAnsi="Book Antiqua"/>
                <w:sz w:val="24"/>
                <w:szCs w:val="24"/>
                <w:u w:val="none"/>
                <w:lang w:val="bg-BG"/>
              </w:rPr>
            </w:pPr>
            <w:r w:rsidRPr="00CF5B62">
              <w:rPr>
                <w:rFonts w:ascii="Book Antiqua" w:hAnsi="Book Antiqua"/>
                <w:sz w:val="24"/>
                <w:szCs w:val="24"/>
                <w:u w:val="none"/>
                <w:lang w:val="bg-BG"/>
              </w:rPr>
              <w:t>ИЗМЕРИМИ ИНДИКАТОРИ</w:t>
            </w:r>
          </w:p>
          <w:p w14:paraId="0504F948" w14:textId="50FE38C4" w:rsidR="000268D9" w:rsidRPr="00CF5B62" w:rsidRDefault="00D6479B" w:rsidP="00242A54">
            <w:pPr>
              <w:pStyle w:val="Subtitle"/>
              <w:jc w:val="both"/>
              <w:rPr>
                <w:rFonts w:ascii="Book Antiqua" w:hAnsi="Book Antiqua" w:cs="Arial"/>
                <w:b w:val="0"/>
                <w:bCs w:val="0"/>
                <w:sz w:val="20"/>
                <w:szCs w:val="20"/>
                <w:u w:val="none"/>
                <w:lang w:val="bg-BG"/>
              </w:rPr>
            </w:pPr>
            <w:r>
              <w:rPr>
                <w:rFonts w:ascii="Book Antiqua" w:hAnsi="Book Antiqua"/>
                <w:b w:val="0"/>
                <w:sz w:val="20"/>
                <w:szCs w:val="20"/>
                <w:u w:val="none"/>
                <w:lang w:val="bg-BG"/>
              </w:rPr>
              <w:t>(</w:t>
            </w:r>
            <w:r w:rsidRPr="00D6479B">
              <w:rPr>
                <w:rFonts w:ascii="Book Antiqua" w:hAnsi="Book Antiqua"/>
                <w:b w:val="0"/>
                <w:i/>
                <w:iCs/>
                <w:sz w:val="22"/>
                <w:szCs w:val="22"/>
                <w:u w:val="none"/>
                <w:lang w:val="bg-BG"/>
              </w:rPr>
              <w:t>моля, попълнете</w:t>
            </w:r>
            <w:r>
              <w:rPr>
                <w:rFonts w:ascii="Book Antiqua" w:hAnsi="Book Antiqua"/>
                <w:b w:val="0"/>
                <w:sz w:val="20"/>
                <w:szCs w:val="20"/>
                <w:u w:val="none"/>
                <w:lang w:val="bg-BG"/>
              </w:rPr>
              <w:t>)</w:t>
            </w:r>
          </w:p>
        </w:tc>
      </w:tr>
      <w:tr w:rsidR="0026449C" w:rsidRPr="00CF5B62" w14:paraId="2C19C326" w14:textId="77777777" w:rsidTr="009136BF">
        <w:trPr>
          <w:cantSplit/>
        </w:trPr>
        <w:tc>
          <w:tcPr>
            <w:tcW w:w="6946" w:type="dxa"/>
            <w:gridSpan w:val="2"/>
            <w:tcBorders>
              <w:top w:val="single" w:sz="4" w:space="0" w:color="000000"/>
              <w:left w:val="single" w:sz="4" w:space="0" w:color="000000"/>
              <w:bottom w:val="single" w:sz="4" w:space="0" w:color="000000"/>
              <w:right w:val="single" w:sz="4" w:space="0" w:color="000000"/>
            </w:tcBorders>
          </w:tcPr>
          <w:p w14:paraId="511DB7DD" w14:textId="77777777" w:rsidR="0026449C" w:rsidRPr="00CF5B62" w:rsidRDefault="000268D9" w:rsidP="00242A54">
            <w:pPr>
              <w:pStyle w:val="Subtitle"/>
              <w:jc w:val="both"/>
              <w:rPr>
                <w:rFonts w:ascii="Book Antiqua" w:hAnsi="Book Antiqua" w:cs="Arial"/>
                <w:bCs w:val="0"/>
                <w:sz w:val="24"/>
                <w:szCs w:val="24"/>
                <w:u w:val="none"/>
                <w:lang w:val="bg-BG"/>
              </w:rPr>
            </w:pPr>
            <w:r w:rsidRPr="00CF5B62">
              <w:rPr>
                <w:rFonts w:ascii="Book Antiqua" w:hAnsi="Book Antiqua" w:cs="Arial"/>
                <w:bCs w:val="0"/>
                <w:sz w:val="24"/>
                <w:szCs w:val="24"/>
                <w:u w:val="none"/>
                <w:lang w:val="bg-BG"/>
              </w:rPr>
              <w:t>Индикатори</w:t>
            </w:r>
          </w:p>
        </w:tc>
        <w:tc>
          <w:tcPr>
            <w:tcW w:w="1560" w:type="dxa"/>
            <w:tcBorders>
              <w:top w:val="single" w:sz="4" w:space="0" w:color="000000"/>
              <w:left w:val="single" w:sz="4" w:space="0" w:color="000000"/>
              <w:bottom w:val="single" w:sz="4" w:space="0" w:color="000000"/>
              <w:right w:val="single" w:sz="4" w:space="0" w:color="000000"/>
            </w:tcBorders>
          </w:tcPr>
          <w:p w14:paraId="7C23681B" w14:textId="77777777" w:rsidR="0026449C" w:rsidRPr="00CF5B62" w:rsidRDefault="0026449C" w:rsidP="00242A54">
            <w:pPr>
              <w:pStyle w:val="Subtitle"/>
              <w:ind w:right="-70"/>
              <w:jc w:val="both"/>
              <w:rPr>
                <w:rFonts w:ascii="Book Antiqua" w:hAnsi="Book Antiqua" w:cs="Arial"/>
                <w:bCs w:val="0"/>
                <w:sz w:val="24"/>
                <w:szCs w:val="24"/>
                <w:u w:val="none"/>
                <w:lang w:val="bg-BG"/>
              </w:rPr>
            </w:pPr>
            <w:r w:rsidRPr="00CF5B62">
              <w:rPr>
                <w:rFonts w:ascii="Book Antiqua" w:hAnsi="Book Antiqua" w:cs="Arial"/>
                <w:bCs w:val="0"/>
                <w:sz w:val="24"/>
                <w:szCs w:val="24"/>
                <w:u w:val="none"/>
                <w:lang w:val="bg-BG"/>
              </w:rPr>
              <w:t>Единица</w:t>
            </w:r>
          </w:p>
        </w:tc>
        <w:tc>
          <w:tcPr>
            <w:tcW w:w="1484" w:type="dxa"/>
            <w:tcBorders>
              <w:top w:val="single" w:sz="4" w:space="0" w:color="000000"/>
              <w:left w:val="single" w:sz="4" w:space="0" w:color="000000"/>
              <w:bottom w:val="single" w:sz="4" w:space="0" w:color="000000"/>
              <w:right w:val="single" w:sz="4" w:space="0" w:color="000000"/>
            </w:tcBorders>
          </w:tcPr>
          <w:p w14:paraId="755DD74E" w14:textId="77777777" w:rsidR="0026449C" w:rsidRPr="00CF5B62" w:rsidRDefault="0026449C" w:rsidP="00242A54">
            <w:pPr>
              <w:pStyle w:val="Subtitle"/>
              <w:jc w:val="both"/>
              <w:rPr>
                <w:rFonts w:ascii="Book Antiqua" w:hAnsi="Book Antiqua" w:cs="Arial"/>
                <w:bCs w:val="0"/>
                <w:sz w:val="24"/>
                <w:szCs w:val="24"/>
                <w:u w:val="none"/>
                <w:lang w:val="bg-BG"/>
              </w:rPr>
            </w:pPr>
          </w:p>
        </w:tc>
      </w:tr>
      <w:tr w:rsidR="0026449C" w:rsidRPr="00CF5B62" w14:paraId="457BD6FA" w14:textId="77777777" w:rsidTr="009136BF">
        <w:trPr>
          <w:cantSplit/>
        </w:trPr>
        <w:tc>
          <w:tcPr>
            <w:tcW w:w="6946" w:type="dxa"/>
            <w:gridSpan w:val="2"/>
            <w:tcBorders>
              <w:top w:val="single" w:sz="4" w:space="0" w:color="000000"/>
              <w:left w:val="single" w:sz="4" w:space="0" w:color="000000"/>
              <w:bottom w:val="single" w:sz="4" w:space="0" w:color="000000"/>
              <w:right w:val="single" w:sz="4" w:space="0" w:color="000000"/>
            </w:tcBorders>
          </w:tcPr>
          <w:p w14:paraId="73604D5C" w14:textId="13C33B2F" w:rsidR="0026449C" w:rsidRPr="00CF5B62" w:rsidRDefault="0026449C" w:rsidP="00A25824">
            <w:pPr>
              <w:pStyle w:val="Subtitle"/>
              <w:jc w:val="left"/>
              <w:rPr>
                <w:rFonts w:ascii="Book Antiqua" w:hAnsi="Book Antiqua" w:cs="Arial"/>
                <w:b w:val="0"/>
                <w:bCs w:val="0"/>
                <w:sz w:val="24"/>
                <w:szCs w:val="24"/>
                <w:u w:val="none"/>
                <w:lang w:val="bg-BG"/>
              </w:rPr>
            </w:pPr>
            <w:r w:rsidRPr="00CF5B62">
              <w:rPr>
                <w:rFonts w:ascii="Book Antiqua" w:hAnsi="Book Antiqua" w:cs="Arial"/>
                <w:b w:val="0"/>
                <w:sz w:val="24"/>
                <w:szCs w:val="24"/>
                <w:u w:val="none"/>
                <w:lang w:val="bg-BG"/>
              </w:rPr>
              <w:t>Брой лица облагодетелствани от подобрена инфраструктура</w:t>
            </w:r>
          </w:p>
        </w:tc>
        <w:tc>
          <w:tcPr>
            <w:tcW w:w="1560" w:type="dxa"/>
            <w:tcBorders>
              <w:top w:val="single" w:sz="4" w:space="0" w:color="000000"/>
              <w:left w:val="single" w:sz="4" w:space="0" w:color="000000"/>
              <w:bottom w:val="single" w:sz="4" w:space="0" w:color="000000"/>
              <w:right w:val="single" w:sz="4" w:space="0" w:color="000000"/>
            </w:tcBorders>
          </w:tcPr>
          <w:p w14:paraId="5084CA57" w14:textId="77777777" w:rsidR="0026449C" w:rsidRPr="00CF5B62" w:rsidRDefault="0026449C" w:rsidP="00242A54">
            <w:pPr>
              <w:pStyle w:val="Subtitle"/>
              <w:jc w:val="both"/>
              <w:rPr>
                <w:rFonts w:ascii="Book Antiqua" w:hAnsi="Book Antiqua" w:cs="Arial"/>
                <w:bCs w:val="0"/>
                <w:sz w:val="24"/>
                <w:szCs w:val="24"/>
                <w:u w:val="none"/>
                <w:lang w:val="bg-BG"/>
              </w:rPr>
            </w:pPr>
            <w:r w:rsidRPr="00CF5B62">
              <w:rPr>
                <w:rFonts w:ascii="Book Antiqua" w:hAnsi="Book Antiqua" w:cs="Arial"/>
                <w:sz w:val="24"/>
                <w:szCs w:val="24"/>
                <w:u w:val="none"/>
                <w:lang w:val="bg-BG"/>
              </w:rPr>
              <w:t>брой</w:t>
            </w:r>
          </w:p>
        </w:tc>
        <w:tc>
          <w:tcPr>
            <w:tcW w:w="1484" w:type="dxa"/>
            <w:tcBorders>
              <w:top w:val="single" w:sz="4" w:space="0" w:color="000000"/>
              <w:left w:val="single" w:sz="4" w:space="0" w:color="000000"/>
              <w:bottom w:val="single" w:sz="4" w:space="0" w:color="000000"/>
              <w:right w:val="single" w:sz="4" w:space="0" w:color="000000"/>
            </w:tcBorders>
          </w:tcPr>
          <w:p w14:paraId="115358A1" w14:textId="77777777" w:rsidR="0026449C" w:rsidRPr="00CF5B62" w:rsidRDefault="0026449C" w:rsidP="00242A54">
            <w:pPr>
              <w:pStyle w:val="Subtitle"/>
              <w:jc w:val="both"/>
              <w:rPr>
                <w:rFonts w:ascii="Book Antiqua" w:hAnsi="Book Antiqua" w:cs="Arial"/>
                <w:b w:val="0"/>
                <w:bCs w:val="0"/>
                <w:sz w:val="24"/>
                <w:szCs w:val="24"/>
                <w:u w:val="none"/>
                <w:lang w:val="bg-BG"/>
              </w:rPr>
            </w:pPr>
          </w:p>
        </w:tc>
      </w:tr>
      <w:tr w:rsidR="0026449C" w:rsidRPr="00CF5B62" w14:paraId="6ACE0773" w14:textId="77777777" w:rsidTr="009136BF">
        <w:trPr>
          <w:cantSplit/>
        </w:trPr>
        <w:tc>
          <w:tcPr>
            <w:tcW w:w="6946" w:type="dxa"/>
            <w:gridSpan w:val="2"/>
            <w:tcBorders>
              <w:top w:val="single" w:sz="4" w:space="0" w:color="000000"/>
              <w:left w:val="single" w:sz="4" w:space="0" w:color="000000"/>
              <w:bottom w:val="single" w:sz="4" w:space="0" w:color="000000"/>
              <w:right w:val="single" w:sz="4" w:space="0" w:color="000000"/>
            </w:tcBorders>
          </w:tcPr>
          <w:p w14:paraId="065B9813" w14:textId="2CF23F09" w:rsidR="0026449C" w:rsidRPr="00CF5B62" w:rsidRDefault="0026449C" w:rsidP="00C12461">
            <w:pPr>
              <w:pStyle w:val="Subtitle"/>
              <w:jc w:val="left"/>
              <w:rPr>
                <w:rFonts w:ascii="Book Antiqua" w:hAnsi="Book Antiqua" w:cs="Arial"/>
                <w:b w:val="0"/>
                <w:sz w:val="24"/>
                <w:szCs w:val="24"/>
                <w:u w:val="none"/>
                <w:lang w:val="bg-BG"/>
              </w:rPr>
            </w:pPr>
            <w:r w:rsidRPr="00CF5B62">
              <w:rPr>
                <w:rFonts w:ascii="Book Antiqua" w:hAnsi="Book Antiqua" w:cs="Arial"/>
                <w:b w:val="0"/>
                <w:sz w:val="24"/>
                <w:szCs w:val="24"/>
                <w:u w:val="none"/>
                <w:lang w:val="bg-BG"/>
              </w:rPr>
              <w:t xml:space="preserve">Брой </w:t>
            </w:r>
            <w:r w:rsidR="00A95910" w:rsidRPr="00CF5B62">
              <w:rPr>
                <w:rFonts w:ascii="Book Antiqua" w:hAnsi="Book Antiqua" w:cs="Arial"/>
                <w:b w:val="0"/>
                <w:sz w:val="24"/>
                <w:szCs w:val="24"/>
                <w:u w:val="none"/>
                <w:lang w:val="bg-BG"/>
              </w:rPr>
              <w:t xml:space="preserve">временно </w:t>
            </w:r>
            <w:r w:rsidRPr="00CF5B62">
              <w:rPr>
                <w:rFonts w:ascii="Book Antiqua" w:hAnsi="Book Antiqua" w:cs="Arial"/>
                <w:b w:val="0"/>
                <w:sz w:val="24"/>
                <w:szCs w:val="24"/>
                <w:u w:val="none"/>
                <w:lang w:val="bg-BG"/>
              </w:rPr>
              <w:t>създадени работни места</w:t>
            </w:r>
            <w:r w:rsidR="002C487B" w:rsidRPr="00CF5B62">
              <w:rPr>
                <w:rFonts w:ascii="Book Antiqua" w:hAnsi="Book Antiqua" w:cs="Arial"/>
                <w:b w:val="0"/>
                <w:sz w:val="24"/>
                <w:szCs w:val="24"/>
                <w:u w:val="none"/>
                <w:lang w:val="bg-BG"/>
              </w:rPr>
              <w:t xml:space="preserve"> за изпълнението на СМР по проект</w:t>
            </w:r>
          </w:p>
        </w:tc>
        <w:tc>
          <w:tcPr>
            <w:tcW w:w="1560" w:type="dxa"/>
            <w:tcBorders>
              <w:top w:val="single" w:sz="4" w:space="0" w:color="000000"/>
              <w:left w:val="single" w:sz="4" w:space="0" w:color="000000"/>
              <w:bottom w:val="single" w:sz="4" w:space="0" w:color="000000"/>
              <w:right w:val="single" w:sz="4" w:space="0" w:color="000000"/>
            </w:tcBorders>
          </w:tcPr>
          <w:p w14:paraId="02E5B9D1" w14:textId="77777777" w:rsidR="0026449C" w:rsidRPr="00CF5B62" w:rsidRDefault="0026449C" w:rsidP="00242A54">
            <w:pPr>
              <w:pStyle w:val="Subtitle"/>
              <w:jc w:val="both"/>
              <w:rPr>
                <w:rFonts w:ascii="Book Antiqua" w:hAnsi="Book Antiqua" w:cs="Arial"/>
                <w:sz w:val="24"/>
                <w:szCs w:val="24"/>
                <w:u w:val="none"/>
                <w:lang w:val="bg-BG"/>
              </w:rPr>
            </w:pPr>
            <w:r w:rsidRPr="00CF5B62">
              <w:rPr>
                <w:rFonts w:ascii="Book Antiqua" w:hAnsi="Book Antiqua" w:cs="Arial"/>
                <w:sz w:val="24"/>
                <w:szCs w:val="24"/>
                <w:u w:val="none"/>
                <w:lang w:val="bg-BG"/>
              </w:rPr>
              <w:t>брой</w:t>
            </w:r>
          </w:p>
        </w:tc>
        <w:tc>
          <w:tcPr>
            <w:tcW w:w="1484" w:type="dxa"/>
            <w:tcBorders>
              <w:top w:val="single" w:sz="4" w:space="0" w:color="000000"/>
              <w:left w:val="single" w:sz="4" w:space="0" w:color="000000"/>
              <w:bottom w:val="single" w:sz="4" w:space="0" w:color="000000"/>
              <w:right w:val="single" w:sz="4" w:space="0" w:color="000000"/>
            </w:tcBorders>
          </w:tcPr>
          <w:p w14:paraId="42164125" w14:textId="77777777" w:rsidR="0026449C" w:rsidRPr="00CF5B62" w:rsidRDefault="0026449C" w:rsidP="00242A54">
            <w:pPr>
              <w:pStyle w:val="Subtitle"/>
              <w:jc w:val="both"/>
              <w:rPr>
                <w:rFonts w:ascii="Book Antiqua" w:hAnsi="Book Antiqua" w:cs="Arial"/>
                <w:b w:val="0"/>
                <w:bCs w:val="0"/>
                <w:sz w:val="24"/>
                <w:szCs w:val="24"/>
                <w:u w:val="none"/>
                <w:lang w:val="bg-BG"/>
              </w:rPr>
            </w:pPr>
          </w:p>
        </w:tc>
      </w:tr>
      <w:tr w:rsidR="00445694" w:rsidRPr="00CF5B62" w14:paraId="6C3A7FE0" w14:textId="77777777" w:rsidTr="009136BF">
        <w:trPr>
          <w:cantSplit/>
        </w:trPr>
        <w:tc>
          <w:tcPr>
            <w:tcW w:w="6946" w:type="dxa"/>
            <w:gridSpan w:val="2"/>
            <w:tcBorders>
              <w:top w:val="single" w:sz="4" w:space="0" w:color="000000"/>
              <w:left w:val="single" w:sz="4" w:space="0" w:color="000000"/>
              <w:bottom w:val="single" w:sz="4" w:space="0" w:color="000000"/>
              <w:right w:val="single" w:sz="4" w:space="0" w:color="000000"/>
            </w:tcBorders>
          </w:tcPr>
          <w:p w14:paraId="39BE2BD5" w14:textId="1F0E1EE4" w:rsidR="00445694" w:rsidRPr="00445694" w:rsidRDefault="00445694" w:rsidP="00C12461">
            <w:pPr>
              <w:pStyle w:val="Subtitle"/>
              <w:jc w:val="left"/>
              <w:rPr>
                <w:rFonts w:ascii="Book Antiqua" w:hAnsi="Book Antiqua" w:cs="Arial"/>
                <w:b w:val="0"/>
                <w:sz w:val="24"/>
                <w:szCs w:val="24"/>
                <w:u w:val="none"/>
                <w:lang w:val="bg-BG"/>
              </w:rPr>
            </w:pPr>
            <w:r>
              <w:rPr>
                <w:rFonts w:ascii="Book Antiqua" w:hAnsi="Book Antiqua" w:cs="Arial"/>
                <w:b w:val="0"/>
                <w:sz w:val="24"/>
                <w:szCs w:val="24"/>
                <w:u w:val="none"/>
                <w:lang w:val="bg-BG"/>
              </w:rPr>
              <w:t xml:space="preserve">Спестени емисии </w:t>
            </w:r>
            <w:r>
              <w:rPr>
                <w:rFonts w:ascii="Book Antiqua" w:hAnsi="Book Antiqua" w:cs="Arial"/>
                <w:b w:val="0"/>
                <w:sz w:val="24"/>
                <w:szCs w:val="24"/>
                <w:u w:val="none"/>
                <w:lang w:val="en-US"/>
              </w:rPr>
              <w:t>CO</w:t>
            </w:r>
            <w:r w:rsidRPr="007B6BAA">
              <w:rPr>
                <w:rFonts w:ascii="Book Antiqua" w:hAnsi="Book Antiqua" w:cs="Arial"/>
                <w:b w:val="0"/>
                <w:sz w:val="24"/>
                <w:szCs w:val="24"/>
                <w:u w:val="none"/>
                <w:vertAlign w:val="subscript"/>
                <w:lang w:val="en-US"/>
              </w:rPr>
              <w:t>2</w:t>
            </w:r>
          </w:p>
        </w:tc>
        <w:tc>
          <w:tcPr>
            <w:tcW w:w="1560" w:type="dxa"/>
            <w:tcBorders>
              <w:top w:val="single" w:sz="4" w:space="0" w:color="000000"/>
              <w:left w:val="single" w:sz="4" w:space="0" w:color="000000"/>
              <w:bottom w:val="single" w:sz="4" w:space="0" w:color="000000"/>
              <w:right w:val="single" w:sz="4" w:space="0" w:color="000000"/>
            </w:tcBorders>
          </w:tcPr>
          <w:p w14:paraId="4FA46A5D" w14:textId="2C157CED" w:rsidR="00445694" w:rsidRPr="00445694" w:rsidRDefault="00445694" w:rsidP="00242A54">
            <w:pPr>
              <w:pStyle w:val="Subtitle"/>
              <w:jc w:val="both"/>
              <w:rPr>
                <w:rFonts w:ascii="Book Antiqua" w:hAnsi="Book Antiqua" w:cs="Arial"/>
                <w:sz w:val="24"/>
                <w:szCs w:val="24"/>
                <w:u w:val="none"/>
                <w:lang w:val="bg-BG"/>
              </w:rPr>
            </w:pPr>
            <w:r>
              <w:rPr>
                <w:rFonts w:ascii="Book Antiqua" w:hAnsi="Book Antiqua" w:cs="Arial"/>
                <w:sz w:val="24"/>
                <w:szCs w:val="24"/>
                <w:u w:val="none"/>
                <w:lang w:val="en-US"/>
              </w:rPr>
              <w:t xml:space="preserve">t/ </w:t>
            </w:r>
            <w:proofErr w:type="spellStart"/>
            <w:r>
              <w:rPr>
                <w:rFonts w:ascii="Book Antiqua" w:hAnsi="Book Antiqua" w:cs="Arial"/>
                <w:sz w:val="24"/>
                <w:szCs w:val="24"/>
                <w:u w:val="none"/>
                <w:lang w:val="bg-BG"/>
              </w:rPr>
              <w:t>год</w:t>
            </w:r>
            <w:proofErr w:type="spellEnd"/>
          </w:p>
        </w:tc>
        <w:tc>
          <w:tcPr>
            <w:tcW w:w="1484" w:type="dxa"/>
            <w:tcBorders>
              <w:top w:val="single" w:sz="4" w:space="0" w:color="000000"/>
              <w:left w:val="single" w:sz="4" w:space="0" w:color="000000"/>
              <w:bottom w:val="single" w:sz="4" w:space="0" w:color="000000"/>
              <w:right w:val="single" w:sz="4" w:space="0" w:color="000000"/>
            </w:tcBorders>
          </w:tcPr>
          <w:p w14:paraId="71913F68" w14:textId="77777777" w:rsidR="00445694" w:rsidRPr="00CF5B62" w:rsidRDefault="00445694" w:rsidP="00242A54">
            <w:pPr>
              <w:pStyle w:val="Subtitle"/>
              <w:jc w:val="both"/>
              <w:rPr>
                <w:rFonts w:ascii="Book Antiqua" w:hAnsi="Book Antiqua" w:cs="Arial"/>
                <w:b w:val="0"/>
                <w:bCs w:val="0"/>
                <w:sz w:val="24"/>
                <w:szCs w:val="24"/>
                <w:u w:val="none"/>
                <w:lang w:val="bg-BG"/>
              </w:rPr>
            </w:pPr>
          </w:p>
        </w:tc>
      </w:tr>
      <w:tr w:rsidR="00445694" w:rsidRPr="00CF5B62" w14:paraId="498289AC" w14:textId="77777777" w:rsidTr="009136BF">
        <w:trPr>
          <w:cantSplit/>
        </w:trPr>
        <w:tc>
          <w:tcPr>
            <w:tcW w:w="6946" w:type="dxa"/>
            <w:gridSpan w:val="2"/>
            <w:tcBorders>
              <w:top w:val="single" w:sz="4" w:space="0" w:color="000000"/>
              <w:left w:val="single" w:sz="4" w:space="0" w:color="000000"/>
              <w:bottom w:val="single" w:sz="4" w:space="0" w:color="000000"/>
              <w:right w:val="single" w:sz="4" w:space="0" w:color="000000"/>
            </w:tcBorders>
          </w:tcPr>
          <w:p w14:paraId="0B561F14" w14:textId="6E711E8E" w:rsidR="00445694" w:rsidRPr="00445694" w:rsidRDefault="00445694" w:rsidP="00C12461">
            <w:pPr>
              <w:pStyle w:val="Subtitle"/>
              <w:jc w:val="left"/>
              <w:rPr>
                <w:rFonts w:ascii="Book Antiqua" w:hAnsi="Book Antiqua" w:cs="Arial"/>
                <w:b w:val="0"/>
                <w:sz w:val="24"/>
                <w:szCs w:val="24"/>
                <w:u w:val="none"/>
                <w:lang w:val="en-US"/>
              </w:rPr>
            </w:pPr>
            <w:r>
              <w:rPr>
                <w:rFonts w:ascii="Book Antiqua" w:hAnsi="Book Antiqua" w:cs="Arial"/>
                <w:b w:val="0"/>
                <w:sz w:val="24"/>
                <w:szCs w:val="24"/>
                <w:u w:val="none"/>
                <w:lang w:val="bg-BG"/>
              </w:rPr>
              <w:t xml:space="preserve">Спестена енергия </w:t>
            </w:r>
          </w:p>
        </w:tc>
        <w:tc>
          <w:tcPr>
            <w:tcW w:w="1560" w:type="dxa"/>
            <w:tcBorders>
              <w:top w:val="single" w:sz="4" w:space="0" w:color="000000"/>
              <w:left w:val="single" w:sz="4" w:space="0" w:color="000000"/>
              <w:bottom w:val="single" w:sz="4" w:space="0" w:color="000000"/>
              <w:right w:val="single" w:sz="4" w:space="0" w:color="000000"/>
            </w:tcBorders>
          </w:tcPr>
          <w:p w14:paraId="01F301A9" w14:textId="3433B116" w:rsidR="00445694" w:rsidRPr="00445694" w:rsidRDefault="00445694" w:rsidP="00242A54">
            <w:pPr>
              <w:pStyle w:val="Subtitle"/>
              <w:jc w:val="both"/>
              <w:rPr>
                <w:rFonts w:ascii="Book Antiqua" w:hAnsi="Book Antiqua" w:cs="Arial"/>
                <w:sz w:val="24"/>
                <w:szCs w:val="24"/>
                <w:u w:val="none"/>
                <w:lang w:val="bg-BG"/>
              </w:rPr>
            </w:pPr>
            <w:r w:rsidRPr="00445694">
              <w:rPr>
                <w:rFonts w:ascii="Book Antiqua" w:hAnsi="Book Antiqua" w:cs="Arial"/>
                <w:sz w:val="24"/>
                <w:szCs w:val="24"/>
                <w:u w:val="none"/>
                <w:lang w:val="en-US"/>
              </w:rPr>
              <w:t>kWh</w:t>
            </w:r>
            <w:r>
              <w:rPr>
                <w:rFonts w:ascii="Book Antiqua" w:hAnsi="Book Antiqua" w:cs="Arial"/>
                <w:sz w:val="24"/>
                <w:szCs w:val="24"/>
                <w:u w:val="none"/>
                <w:lang w:val="en-US"/>
              </w:rPr>
              <w:t>/</w:t>
            </w:r>
            <w:proofErr w:type="spellStart"/>
            <w:r>
              <w:rPr>
                <w:rFonts w:ascii="Book Antiqua" w:hAnsi="Book Antiqua" w:cs="Arial"/>
                <w:sz w:val="24"/>
                <w:szCs w:val="24"/>
                <w:u w:val="none"/>
                <w:lang w:val="bg-BG"/>
              </w:rPr>
              <w:t>год</w:t>
            </w:r>
            <w:proofErr w:type="spellEnd"/>
          </w:p>
        </w:tc>
        <w:tc>
          <w:tcPr>
            <w:tcW w:w="1484" w:type="dxa"/>
            <w:tcBorders>
              <w:top w:val="single" w:sz="4" w:space="0" w:color="000000"/>
              <w:left w:val="single" w:sz="4" w:space="0" w:color="000000"/>
              <w:bottom w:val="single" w:sz="4" w:space="0" w:color="000000"/>
              <w:right w:val="single" w:sz="4" w:space="0" w:color="000000"/>
            </w:tcBorders>
          </w:tcPr>
          <w:p w14:paraId="62935721" w14:textId="77777777" w:rsidR="00445694" w:rsidRPr="00CF5B62" w:rsidRDefault="00445694" w:rsidP="00242A54">
            <w:pPr>
              <w:pStyle w:val="Subtitle"/>
              <w:jc w:val="both"/>
              <w:rPr>
                <w:rFonts w:ascii="Book Antiqua" w:hAnsi="Book Antiqua" w:cs="Arial"/>
                <w:b w:val="0"/>
                <w:bCs w:val="0"/>
                <w:sz w:val="24"/>
                <w:szCs w:val="24"/>
                <w:u w:val="none"/>
                <w:lang w:val="bg-BG"/>
              </w:rPr>
            </w:pPr>
          </w:p>
        </w:tc>
      </w:tr>
    </w:tbl>
    <w:p w14:paraId="19C9F7DB" w14:textId="77777777" w:rsidR="008A655D" w:rsidRPr="00CF5B62" w:rsidRDefault="008A655D" w:rsidP="00242A54">
      <w:pPr>
        <w:jc w:val="both"/>
        <w:rPr>
          <w:rFonts w:ascii="Book Antiqua" w:hAnsi="Book Antiqua"/>
          <w:lang w:val="bg-BG"/>
        </w:rPr>
      </w:pPr>
    </w:p>
    <w:p w14:paraId="74365EFA" w14:textId="77777777" w:rsidR="00D61527" w:rsidRPr="00CF5B62" w:rsidRDefault="00D61527" w:rsidP="00242A54">
      <w:pPr>
        <w:jc w:val="both"/>
        <w:rPr>
          <w:rFonts w:ascii="Book Antiqua" w:hAnsi="Book Antiqua"/>
          <w:lang w:val="bg-BG"/>
        </w:rPr>
      </w:pPr>
    </w:p>
    <w:p w14:paraId="3BDBC230" w14:textId="647048D0" w:rsidR="00D117EA" w:rsidRPr="00CF5B62" w:rsidRDefault="00D117EA" w:rsidP="00242A54">
      <w:pPr>
        <w:jc w:val="center"/>
        <w:rPr>
          <w:rFonts w:ascii="Book Antiqua" w:hAnsi="Book Antiqua"/>
          <w:b/>
          <w:u w:val="single"/>
          <w:lang w:val="bg-BG"/>
        </w:rPr>
      </w:pPr>
      <w:bookmarkStart w:id="14" w:name="_Toc181616545"/>
      <w:bookmarkStart w:id="15" w:name="_Toc181617720"/>
      <w:bookmarkStart w:id="16" w:name="_Toc254337962"/>
      <w:bookmarkStart w:id="17" w:name="_Toc181616542"/>
      <w:bookmarkStart w:id="18" w:name="_Toc181617717"/>
      <w:r w:rsidRPr="00CF5B62">
        <w:rPr>
          <w:rFonts w:ascii="Book Antiqua" w:hAnsi="Book Antiqua"/>
          <w:b/>
          <w:u w:val="single"/>
          <w:lang w:val="bg-BG"/>
        </w:rPr>
        <w:t>Приложения към формуляра за кандидатстване:</w:t>
      </w:r>
    </w:p>
    <w:p w14:paraId="42A633FF" w14:textId="7D65B3E1" w:rsidR="00BD6E1C" w:rsidRDefault="00BD6E1C" w:rsidP="00242A54">
      <w:pPr>
        <w:jc w:val="center"/>
        <w:rPr>
          <w:rFonts w:ascii="Book Antiqua" w:hAnsi="Book Antiqua"/>
          <w:b/>
          <w:u w:val="single"/>
          <w:lang w:val="bg-BG"/>
        </w:rPr>
      </w:pPr>
      <w:r w:rsidRPr="00CF5B62">
        <w:rPr>
          <w:rFonts w:ascii="Book Antiqua" w:hAnsi="Book Antiqua"/>
          <w:b/>
          <w:u w:val="single"/>
          <w:lang w:val="bg-BG"/>
        </w:rPr>
        <w:t>(всички документи, освен на хартия</w:t>
      </w:r>
      <w:r w:rsidR="00DB7F01">
        <w:rPr>
          <w:rFonts w:ascii="Book Antiqua" w:hAnsi="Book Antiqua"/>
          <w:b/>
          <w:u w:val="single"/>
          <w:lang w:val="bg-BG"/>
        </w:rPr>
        <w:t>,</w:t>
      </w:r>
      <w:r w:rsidRPr="00CF5B62">
        <w:rPr>
          <w:rFonts w:ascii="Book Antiqua" w:hAnsi="Book Antiqua"/>
          <w:b/>
          <w:u w:val="single"/>
          <w:lang w:val="bg-BG"/>
        </w:rPr>
        <w:t xml:space="preserve"> се сканират и се прилагат към формуляра записани да диск или друг подходящ носител)</w:t>
      </w:r>
    </w:p>
    <w:p w14:paraId="0B60F680" w14:textId="77777777" w:rsidR="00994AC0" w:rsidRDefault="00994AC0" w:rsidP="00242A54">
      <w:pPr>
        <w:jc w:val="both"/>
        <w:rPr>
          <w:rFonts w:ascii="Book Antiqua" w:hAnsi="Book Antiqua"/>
          <w:b/>
          <w:u w:val="single"/>
          <w:lang w:val="bg-BG"/>
        </w:rPr>
      </w:pPr>
    </w:p>
    <w:p w14:paraId="503C572D" w14:textId="50F6296D" w:rsidR="0025024F" w:rsidRPr="007F355A" w:rsidRDefault="0025024F" w:rsidP="003D1447">
      <w:pPr>
        <w:pStyle w:val="ListParagraph"/>
        <w:numPr>
          <w:ilvl w:val="0"/>
          <w:numId w:val="40"/>
        </w:numPr>
        <w:tabs>
          <w:tab w:val="num" w:pos="426"/>
        </w:tabs>
        <w:ind w:left="426" w:hanging="426"/>
        <w:jc w:val="both"/>
        <w:rPr>
          <w:rFonts w:ascii="Book Antiqua" w:hAnsi="Book Antiqua"/>
          <w:szCs w:val="24"/>
          <w:lang w:val="bg-BG"/>
        </w:rPr>
      </w:pPr>
      <w:r w:rsidRPr="00936C45">
        <w:rPr>
          <w:rFonts w:ascii="Book Antiqua" w:hAnsi="Book Antiqua"/>
          <w:szCs w:val="24"/>
          <w:lang w:val="bg-BG"/>
        </w:rPr>
        <w:t xml:space="preserve">Формуляр за кандидатстване за </w:t>
      </w:r>
      <w:r w:rsidR="00DC66B7" w:rsidRPr="00936C45">
        <w:rPr>
          <w:rFonts w:ascii="Book Antiqua" w:hAnsi="Book Antiqua"/>
          <w:szCs w:val="24"/>
          <w:lang w:val="bg-BG"/>
        </w:rPr>
        <w:t xml:space="preserve">безвъзмездно </w:t>
      </w:r>
      <w:r w:rsidRPr="00936C45">
        <w:rPr>
          <w:rFonts w:ascii="Book Antiqua" w:hAnsi="Book Antiqua"/>
          <w:szCs w:val="24"/>
          <w:lang w:val="bg-BG"/>
        </w:rPr>
        <w:t xml:space="preserve">финансиране по Подпрограма </w:t>
      </w:r>
      <w:r w:rsidR="001F0BF7" w:rsidRPr="00936C45">
        <w:rPr>
          <w:rFonts w:ascii="Book Antiqua" w:hAnsi="Book Antiqua"/>
          <w:szCs w:val="24"/>
          <w:lang w:val="bg-BG"/>
        </w:rPr>
        <w:t>„Енергийна ефективност чрез договор с гарантиран резултат (</w:t>
      </w:r>
      <w:r w:rsidR="00B451B6" w:rsidRPr="00936C45">
        <w:rPr>
          <w:rFonts w:ascii="Book Antiqua" w:hAnsi="Book Antiqua"/>
          <w:szCs w:val="24"/>
          <w:lang w:val="bg-BG"/>
        </w:rPr>
        <w:t>ЕСКО договори</w:t>
      </w:r>
      <w:r w:rsidR="001F0BF7" w:rsidRPr="00936C45">
        <w:rPr>
          <w:rFonts w:ascii="Book Antiqua" w:hAnsi="Book Antiqua"/>
          <w:szCs w:val="24"/>
          <w:lang w:val="bg-BG"/>
        </w:rPr>
        <w:t>)“</w:t>
      </w:r>
      <w:r w:rsidR="001F0BF7" w:rsidRPr="00936C45" w:rsidDel="001F0BF7">
        <w:rPr>
          <w:rFonts w:ascii="Book Antiqua" w:hAnsi="Book Antiqua"/>
          <w:szCs w:val="24"/>
          <w:lang w:val="bg-BG"/>
        </w:rPr>
        <w:t xml:space="preserve"> </w:t>
      </w:r>
      <w:r w:rsidRPr="00936C45">
        <w:rPr>
          <w:rFonts w:ascii="Book Antiqua" w:hAnsi="Book Antiqua"/>
          <w:szCs w:val="24"/>
          <w:lang w:val="bg-BG"/>
        </w:rPr>
        <w:t>–</w:t>
      </w:r>
      <w:r w:rsidR="00CD701F" w:rsidRPr="00936C45">
        <w:rPr>
          <w:rFonts w:ascii="Book Antiqua" w:hAnsi="Book Antiqua"/>
          <w:szCs w:val="24"/>
          <w:lang w:val="bg-BG"/>
        </w:rPr>
        <w:t xml:space="preserve"> </w:t>
      </w:r>
      <w:r w:rsidRPr="00936C45">
        <w:rPr>
          <w:rFonts w:ascii="Book Antiqua" w:hAnsi="Book Antiqua"/>
          <w:szCs w:val="24"/>
          <w:lang w:val="bg-BG"/>
        </w:rPr>
        <w:t>(</w:t>
      </w:r>
      <w:r w:rsidR="00083A03" w:rsidRPr="00936C45">
        <w:rPr>
          <w:rFonts w:ascii="Book Antiqua" w:hAnsi="Book Antiqua"/>
          <w:szCs w:val="24"/>
          <w:lang w:val="bg-BG"/>
        </w:rPr>
        <w:t>О</w:t>
      </w:r>
      <w:r w:rsidRPr="00936C45">
        <w:rPr>
          <w:rFonts w:ascii="Book Antiqua" w:hAnsi="Book Antiqua"/>
          <w:szCs w:val="24"/>
          <w:lang w:val="bg-BG"/>
        </w:rPr>
        <w:t xml:space="preserve">бразец - Приложение </w:t>
      </w:r>
      <w:r w:rsidR="00891F3B" w:rsidRPr="00936C45">
        <w:rPr>
          <w:rFonts w:ascii="Book Antiqua" w:hAnsi="Book Antiqua"/>
          <w:szCs w:val="24"/>
          <w:lang w:val="bg-BG"/>
        </w:rPr>
        <w:t>3</w:t>
      </w:r>
      <w:r w:rsidR="007D7CAF" w:rsidRPr="00936C45">
        <w:rPr>
          <w:rFonts w:ascii="Book Antiqua" w:hAnsi="Book Antiqua"/>
          <w:szCs w:val="24"/>
          <w:lang w:val="bg-BG"/>
        </w:rPr>
        <w:t>Б</w:t>
      </w:r>
      <w:r w:rsidRPr="00936C45">
        <w:rPr>
          <w:rFonts w:ascii="Book Antiqua" w:hAnsi="Book Antiqua"/>
          <w:szCs w:val="24"/>
          <w:lang w:val="bg-BG"/>
        </w:rPr>
        <w:t>)</w:t>
      </w:r>
      <w:r w:rsidR="00CD701F" w:rsidRPr="00936C45">
        <w:rPr>
          <w:rFonts w:ascii="Book Antiqua" w:hAnsi="Book Antiqua"/>
          <w:szCs w:val="24"/>
          <w:lang w:val="bg-BG"/>
        </w:rPr>
        <w:t xml:space="preserve"> – </w:t>
      </w:r>
      <w:r w:rsidR="00CD701F" w:rsidRPr="00936C45">
        <w:rPr>
          <w:rFonts w:ascii="Book Antiqua" w:hAnsi="Book Antiqua"/>
          <w:i/>
          <w:iCs/>
          <w:szCs w:val="24"/>
          <w:lang w:val="bg-BG"/>
        </w:rPr>
        <w:t>(</w:t>
      </w:r>
      <w:r w:rsidR="004E4520" w:rsidRPr="00936C45">
        <w:rPr>
          <w:rFonts w:ascii="Book Antiqua" w:hAnsi="Book Antiqua"/>
          <w:i/>
          <w:iCs/>
          <w:szCs w:val="24"/>
          <w:lang w:val="bg-BG"/>
        </w:rPr>
        <w:t xml:space="preserve">във формат </w:t>
      </w:r>
      <w:proofErr w:type="spellStart"/>
      <w:r w:rsidR="004E4520" w:rsidRPr="00936C45">
        <w:rPr>
          <w:rFonts w:ascii="Book Antiqua" w:hAnsi="Book Antiqua"/>
          <w:i/>
          <w:iCs/>
          <w:szCs w:val="24"/>
          <w:lang w:val="bg-BG"/>
        </w:rPr>
        <w:t>word</w:t>
      </w:r>
      <w:proofErr w:type="spellEnd"/>
      <w:r w:rsidR="004E4520" w:rsidRPr="00936C45">
        <w:rPr>
          <w:rFonts w:ascii="Book Antiqua" w:hAnsi="Book Antiqua"/>
          <w:i/>
          <w:iCs/>
          <w:szCs w:val="24"/>
          <w:lang w:val="bg-BG"/>
        </w:rPr>
        <w:t xml:space="preserve"> и в </w:t>
      </w:r>
      <w:proofErr w:type="spellStart"/>
      <w:r w:rsidR="004E4520" w:rsidRPr="00936C45">
        <w:rPr>
          <w:rFonts w:ascii="Book Antiqua" w:hAnsi="Book Antiqua"/>
          <w:i/>
          <w:iCs/>
          <w:szCs w:val="24"/>
          <w:lang w:val="bg-BG"/>
        </w:rPr>
        <w:t>pdf</w:t>
      </w:r>
      <w:proofErr w:type="spellEnd"/>
      <w:r w:rsidR="004E4520" w:rsidRPr="00936C45">
        <w:rPr>
          <w:rFonts w:ascii="Book Antiqua" w:hAnsi="Book Antiqua"/>
          <w:i/>
          <w:iCs/>
          <w:szCs w:val="24"/>
          <w:lang w:val="bg-BG"/>
        </w:rPr>
        <w:t xml:space="preserve"> формат, подписан с КЕП</w:t>
      </w:r>
      <w:r w:rsidR="00CD701F" w:rsidRPr="00936C45">
        <w:rPr>
          <w:rFonts w:ascii="Book Antiqua" w:hAnsi="Book Antiqua"/>
          <w:i/>
          <w:iCs/>
          <w:szCs w:val="24"/>
          <w:lang w:val="bg-BG"/>
        </w:rPr>
        <w:t>)</w:t>
      </w:r>
      <w:r w:rsidRPr="00936C45">
        <w:rPr>
          <w:rFonts w:ascii="Book Antiqua" w:hAnsi="Book Antiqua"/>
          <w:i/>
          <w:iCs/>
          <w:szCs w:val="24"/>
          <w:lang w:val="bg-BG"/>
        </w:rPr>
        <w:t>.</w:t>
      </w:r>
    </w:p>
    <w:p w14:paraId="0EA02D04" w14:textId="31EBB3F1" w:rsidR="007F355A" w:rsidRPr="00C50553" w:rsidRDefault="007F355A" w:rsidP="003D1447">
      <w:pPr>
        <w:pStyle w:val="ListParagraph"/>
        <w:numPr>
          <w:ilvl w:val="0"/>
          <w:numId w:val="40"/>
        </w:numPr>
        <w:tabs>
          <w:tab w:val="num" w:pos="426"/>
        </w:tabs>
        <w:ind w:left="426" w:hanging="426"/>
        <w:jc w:val="both"/>
        <w:rPr>
          <w:rFonts w:ascii="Book Antiqua" w:hAnsi="Book Antiqua"/>
          <w:szCs w:val="24"/>
          <w:lang w:val="bg-BG"/>
        </w:rPr>
      </w:pPr>
      <w:r>
        <w:rPr>
          <w:rFonts w:ascii="Book Antiqua" w:hAnsi="Book Antiqua" w:cs="Calibri"/>
          <w:snapToGrid/>
          <w:color w:val="000000"/>
          <w:szCs w:val="24"/>
          <w:lang w:val="bg-BG" w:eastAsia="bg-BG"/>
        </w:rPr>
        <w:t>Копие от инвентарна книга в която е заведено уличното осветление като ДМА</w:t>
      </w:r>
    </w:p>
    <w:p w14:paraId="0E07A538" w14:textId="48F3E28E" w:rsidR="00C50553" w:rsidRPr="007F355A" w:rsidRDefault="00C50553" w:rsidP="003D1447">
      <w:pPr>
        <w:pStyle w:val="ListParagraph"/>
        <w:numPr>
          <w:ilvl w:val="0"/>
          <w:numId w:val="40"/>
        </w:numPr>
        <w:tabs>
          <w:tab w:val="num" w:pos="426"/>
        </w:tabs>
        <w:ind w:left="426" w:hanging="426"/>
        <w:jc w:val="both"/>
        <w:rPr>
          <w:rFonts w:ascii="Book Antiqua" w:hAnsi="Book Antiqua"/>
          <w:szCs w:val="24"/>
          <w:lang w:val="bg-BG"/>
        </w:rPr>
      </w:pPr>
      <w:proofErr w:type="spellStart"/>
      <w:r w:rsidRPr="00692358">
        <w:rPr>
          <w:rFonts w:ascii="Book Antiqua" w:hAnsi="Book Antiqua" w:cs="Calibri"/>
          <w:snapToGrid/>
          <w:color w:val="000000"/>
          <w:szCs w:val="24"/>
          <w:lang w:eastAsia="bg-BG"/>
        </w:rPr>
        <w:t>Копия</w:t>
      </w:r>
      <w:proofErr w:type="spellEnd"/>
      <w:r w:rsidRPr="00692358">
        <w:rPr>
          <w:rFonts w:ascii="Book Antiqua" w:hAnsi="Book Antiqua" w:cs="Calibri"/>
          <w:snapToGrid/>
          <w:color w:val="000000"/>
          <w:szCs w:val="24"/>
          <w:lang w:eastAsia="bg-BG"/>
        </w:rPr>
        <w:t xml:space="preserve"> </w:t>
      </w:r>
      <w:proofErr w:type="spellStart"/>
      <w:r w:rsidRPr="00692358">
        <w:rPr>
          <w:rFonts w:ascii="Book Antiqua" w:hAnsi="Book Antiqua" w:cs="Calibri"/>
          <w:snapToGrid/>
          <w:color w:val="000000"/>
          <w:szCs w:val="24"/>
          <w:lang w:eastAsia="bg-BG"/>
        </w:rPr>
        <w:t>от</w:t>
      </w:r>
      <w:proofErr w:type="spellEnd"/>
      <w:r w:rsidRPr="00692358">
        <w:rPr>
          <w:rFonts w:ascii="Book Antiqua" w:hAnsi="Book Antiqua" w:cs="Calibri"/>
          <w:snapToGrid/>
          <w:color w:val="000000"/>
          <w:szCs w:val="24"/>
          <w:lang w:eastAsia="bg-BG"/>
        </w:rPr>
        <w:t xml:space="preserve"> </w:t>
      </w:r>
      <w:proofErr w:type="spellStart"/>
      <w:r w:rsidRPr="00692358">
        <w:rPr>
          <w:rFonts w:ascii="Book Antiqua" w:hAnsi="Book Antiqua" w:cs="Calibri"/>
          <w:snapToGrid/>
          <w:color w:val="000000"/>
          <w:szCs w:val="24"/>
          <w:lang w:eastAsia="bg-BG"/>
        </w:rPr>
        <w:t>всички</w:t>
      </w:r>
      <w:proofErr w:type="spellEnd"/>
      <w:r w:rsidRPr="00692358">
        <w:rPr>
          <w:rFonts w:ascii="Book Antiqua" w:hAnsi="Book Antiqua" w:cs="Calibri"/>
          <w:snapToGrid/>
          <w:color w:val="000000"/>
          <w:szCs w:val="24"/>
          <w:lang w:eastAsia="bg-BG"/>
        </w:rPr>
        <w:t xml:space="preserve"> </w:t>
      </w:r>
      <w:proofErr w:type="spellStart"/>
      <w:r w:rsidRPr="00692358">
        <w:rPr>
          <w:rFonts w:ascii="Book Antiqua" w:hAnsi="Book Antiqua" w:cs="Calibri"/>
          <w:snapToGrid/>
          <w:color w:val="000000"/>
          <w:szCs w:val="24"/>
          <w:lang w:eastAsia="bg-BG"/>
        </w:rPr>
        <w:t>изисквани</w:t>
      </w:r>
      <w:proofErr w:type="spellEnd"/>
      <w:r w:rsidRPr="00692358">
        <w:rPr>
          <w:rFonts w:ascii="Book Antiqua" w:hAnsi="Book Antiqua" w:cs="Calibri"/>
          <w:snapToGrid/>
          <w:color w:val="000000"/>
          <w:szCs w:val="24"/>
          <w:lang w:eastAsia="bg-BG"/>
        </w:rPr>
        <w:t xml:space="preserve"> </w:t>
      </w:r>
      <w:proofErr w:type="spellStart"/>
      <w:r w:rsidRPr="00692358">
        <w:rPr>
          <w:rFonts w:ascii="Book Antiqua" w:hAnsi="Book Antiqua" w:cs="Calibri"/>
          <w:snapToGrid/>
          <w:color w:val="000000"/>
          <w:szCs w:val="24"/>
          <w:lang w:eastAsia="bg-BG"/>
        </w:rPr>
        <w:t>документи</w:t>
      </w:r>
      <w:proofErr w:type="spellEnd"/>
      <w:r w:rsidRPr="00692358">
        <w:rPr>
          <w:rFonts w:ascii="Book Antiqua" w:hAnsi="Book Antiqua" w:cs="Calibri"/>
          <w:snapToGrid/>
          <w:color w:val="000000"/>
          <w:szCs w:val="24"/>
          <w:lang w:eastAsia="bg-BG"/>
        </w:rPr>
        <w:t xml:space="preserve"> </w:t>
      </w:r>
      <w:proofErr w:type="spellStart"/>
      <w:r w:rsidRPr="00692358">
        <w:rPr>
          <w:rFonts w:ascii="Book Antiqua" w:hAnsi="Book Antiqua" w:cs="Calibri"/>
          <w:snapToGrid/>
          <w:color w:val="000000"/>
          <w:szCs w:val="24"/>
          <w:lang w:eastAsia="bg-BG"/>
        </w:rPr>
        <w:t>от</w:t>
      </w:r>
      <w:proofErr w:type="spellEnd"/>
      <w:r w:rsidRPr="00692358">
        <w:rPr>
          <w:rFonts w:ascii="Book Antiqua" w:hAnsi="Book Antiqua" w:cs="Calibri"/>
          <w:snapToGrid/>
          <w:color w:val="000000"/>
          <w:szCs w:val="24"/>
          <w:lang w:eastAsia="bg-BG"/>
        </w:rPr>
        <w:t xml:space="preserve"> </w:t>
      </w:r>
      <w:proofErr w:type="spellStart"/>
      <w:r w:rsidRPr="00692358">
        <w:rPr>
          <w:rFonts w:ascii="Book Antiqua" w:hAnsi="Book Antiqua" w:cs="Calibri"/>
          <w:snapToGrid/>
          <w:color w:val="000000"/>
          <w:szCs w:val="24"/>
          <w:lang w:eastAsia="bg-BG"/>
        </w:rPr>
        <w:t>Възложителя</w:t>
      </w:r>
      <w:proofErr w:type="spellEnd"/>
      <w:r w:rsidRPr="00692358">
        <w:rPr>
          <w:rFonts w:ascii="Book Antiqua" w:hAnsi="Book Antiqua" w:cs="Calibri"/>
          <w:snapToGrid/>
          <w:color w:val="000000"/>
          <w:szCs w:val="24"/>
          <w:lang w:eastAsia="bg-BG"/>
        </w:rPr>
        <w:t xml:space="preserve"> </w:t>
      </w:r>
      <w:proofErr w:type="spellStart"/>
      <w:r w:rsidRPr="00692358">
        <w:rPr>
          <w:rFonts w:ascii="Book Antiqua" w:hAnsi="Book Antiqua" w:cs="Calibri"/>
          <w:snapToGrid/>
          <w:color w:val="000000"/>
          <w:szCs w:val="24"/>
          <w:lang w:eastAsia="bg-BG"/>
        </w:rPr>
        <w:t>преди</w:t>
      </w:r>
      <w:proofErr w:type="spellEnd"/>
      <w:r w:rsidRPr="00692358">
        <w:rPr>
          <w:rFonts w:ascii="Book Antiqua" w:hAnsi="Book Antiqua" w:cs="Calibri"/>
          <w:snapToGrid/>
          <w:color w:val="000000"/>
          <w:szCs w:val="24"/>
          <w:lang w:eastAsia="bg-BG"/>
        </w:rPr>
        <w:t xml:space="preserve"> </w:t>
      </w:r>
      <w:proofErr w:type="spellStart"/>
      <w:proofErr w:type="gramStart"/>
      <w:r w:rsidRPr="00692358">
        <w:rPr>
          <w:rFonts w:ascii="Book Antiqua" w:hAnsi="Book Antiqua" w:cs="Calibri"/>
          <w:snapToGrid/>
          <w:color w:val="000000"/>
          <w:szCs w:val="24"/>
          <w:lang w:eastAsia="bg-BG"/>
        </w:rPr>
        <w:t>сключване</w:t>
      </w:r>
      <w:proofErr w:type="spellEnd"/>
      <w:r w:rsidRPr="00692358">
        <w:rPr>
          <w:rFonts w:ascii="Book Antiqua" w:hAnsi="Book Antiqua" w:cs="Calibri"/>
          <w:snapToGrid/>
          <w:color w:val="000000"/>
          <w:szCs w:val="24"/>
          <w:lang w:eastAsia="bg-BG"/>
        </w:rPr>
        <w:t xml:space="preserve">  на</w:t>
      </w:r>
      <w:proofErr w:type="gramEnd"/>
      <w:r w:rsidRPr="00692358">
        <w:rPr>
          <w:rFonts w:ascii="Book Antiqua" w:hAnsi="Book Antiqua" w:cs="Calibri"/>
          <w:snapToGrid/>
          <w:color w:val="000000"/>
          <w:szCs w:val="24"/>
          <w:lang w:eastAsia="bg-BG"/>
        </w:rPr>
        <w:t xml:space="preserve"> </w:t>
      </w:r>
      <w:proofErr w:type="spellStart"/>
      <w:r w:rsidRPr="00692358">
        <w:rPr>
          <w:rFonts w:ascii="Book Antiqua" w:hAnsi="Book Antiqua" w:cs="Calibri"/>
          <w:snapToGrid/>
          <w:color w:val="000000"/>
          <w:szCs w:val="24"/>
          <w:lang w:eastAsia="bg-BG"/>
        </w:rPr>
        <w:t>договора</w:t>
      </w:r>
      <w:proofErr w:type="spellEnd"/>
      <w:r w:rsidRPr="00692358">
        <w:rPr>
          <w:rFonts w:ascii="Book Antiqua" w:hAnsi="Book Antiqua" w:cs="Calibri"/>
          <w:snapToGrid/>
          <w:color w:val="000000"/>
          <w:szCs w:val="24"/>
          <w:lang w:eastAsia="bg-BG"/>
        </w:rPr>
        <w:t xml:space="preserve"> </w:t>
      </w:r>
      <w:proofErr w:type="spellStart"/>
      <w:r w:rsidRPr="00692358">
        <w:rPr>
          <w:rFonts w:ascii="Book Antiqua" w:hAnsi="Book Antiqua" w:cs="Calibri"/>
          <w:snapToGrid/>
          <w:color w:val="000000"/>
          <w:szCs w:val="24"/>
          <w:lang w:eastAsia="bg-BG"/>
        </w:rPr>
        <w:t>за</w:t>
      </w:r>
      <w:proofErr w:type="spellEnd"/>
      <w:r w:rsidRPr="00692358">
        <w:rPr>
          <w:rFonts w:ascii="Book Antiqua" w:hAnsi="Book Antiqua" w:cs="Calibri"/>
          <w:snapToGrid/>
          <w:color w:val="000000"/>
          <w:szCs w:val="24"/>
          <w:lang w:eastAsia="bg-BG"/>
        </w:rPr>
        <w:t xml:space="preserve"> </w:t>
      </w:r>
      <w:proofErr w:type="spellStart"/>
      <w:r w:rsidRPr="00692358">
        <w:rPr>
          <w:rFonts w:ascii="Book Antiqua" w:hAnsi="Book Antiqua" w:cs="Calibri"/>
          <w:snapToGrid/>
          <w:color w:val="000000"/>
          <w:szCs w:val="24"/>
          <w:lang w:eastAsia="bg-BG"/>
        </w:rPr>
        <w:t>обществена</w:t>
      </w:r>
      <w:proofErr w:type="spellEnd"/>
      <w:r w:rsidRPr="00692358">
        <w:rPr>
          <w:rFonts w:ascii="Book Antiqua" w:hAnsi="Book Antiqua" w:cs="Calibri"/>
          <w:snapToGrid/>
          <w:color w:val="000000"/>
          <w:szCs w:val="24"/>
          <w:lang w:eastAsia="bg-BG"/>
        </w:rPr>
        <w:t xml:space="preserve"> </w:t>
      </w:r>
      <w:proofErr w:type="spellStart"/>
      <w:r w:rsidRPr="00692358">
        <w:rPr>
          <w:rFonts w:ascii="Book Antiqua" w:hAnsi="Book Antiqua" w:cs="Calibri"/>
          <w:snapToGrid/>
          <w:color w:val="000000"/>
          <w:szCs w:val="24"/>
          <w:lang w:eastAsia="bg-BG"/>
        </w:rPr>
        <w:t>поръчка</w:t>
      </w:r>
      <w:proofErr w:type="spellEnd"/>
      <w:r w:rsidR="007F355A">
        <w:rPr>
          <w:rFonts w:ascii="Book Antiqua" w:hAnsi="Book Antiqua" w:cs="Calibri"/>
          <w:snapToGrid/>
          <w:color w:val="000000"/>
          <w:szCs w:val="24"/>
          <w:lang w:val="bg-BG" w:eastAsia="bg-BG"/>
        </w:rPr>
        <w:t>.</w:t>
      </w:r>
    </w:p>
    <w:p w14:paraId="4F474D2F" w14:textId="0CFD1A60" w:rsidR="007F355A" w:rsidRPr="007F355A" w:rsidRDefault="007F355A" w:rsidP="003D1447">
      <w:pPr>
        <w:pStyle w:val="ListParagraph"/>
        <w:numPr>
          <w:ilvl w:val="0"/>
          <w:numId w:val="40"/>
        </w:numPr>
        <w:tabs>
          <w:tab w:val="num" w:pos="426"/>
        </w:tabs>
        <w:ind w:left="426" w:hanging="426"/>
        <w:jc w:val="both"/>
        <w:rPr>
          <w:rFonts w:ascii="Book Antiqua" w:hAnsi="Book Antiqua"/>
          <w:szCs w:val="24"/>
          <w:lang w:val="bg-BG"/>
        </w:rPr>
      </w:pPr>
      <w:r w:rsidRPr="00692358">
        <w:rPr>
          <w:rFonts w:ascii="Book Antiqua" w:hAnsi="Book Antiqua"/>
          <w:bCs/>
          <w:lang w:val="ru-RU"/>
        </w:rPr>
        <w:t>Копие от договора за обществена поръчка/договора с гарантиран резултат, включително всички приложенията към него (Техническо предложение с придружаващите го дек</w:t>
      </w:r>
      <w:bookmarkStart w:id="19" w:name="_GoBack"/>
      <w:bookmarkEnd w:id="19"/>
      <w:r w:rsidRPr="00692358">
        <w:rPr>
          <w:rFonts w:ascii="Book Antiqua" w:hAnsi="Book Antiqua"/>
          <w:bCs/>
          <w:lang w:val="ru-RU"/>
        </w:rPr>
        <w:t xml:space="preserve">ларации по Наредба № РД-02-20-1 от 5 февруари 2015 г. и др.), </w:t>
      </w:r>
      <w:r>
        <w:rPr>
          <w:rFonts w:ascii="Book Antiqua" w:hAnsi="Book Antiqua"/>
          <w:bCs/>
          <w:lang w:val="en-US"/>
        </w:rPr>
        <w:t>ц</w:t>
      </w:r>
      <w:r w:rsidRPr="00692358">
        <w:rPr>
          <w:rFonts w:ascii="Book Antiqua" w:hAnsi="Book Antiqua"/>
          <w:bCs/>
          <w:lang w:val="ru-RU"/>
        </w:rPr>
        <w:t xml:space="preserve">еново предложение </w:t>
      </w:r>
      <w:proofErr w:type="gramStart"/>
      <w:r w:rsidRPr="00692358">
        <w:rPr>
          <w:rFonts w:ascii="Book Antiqua" w:hAnsi="Book Antiqua"/>
          <w:bCs/>
          <w:lang w:val="ru-RU"/>
        </w:rPr>
        <w:t>и  други</w:t>
      </w:r>
      <w:proofErr w:type="gramEnd"/>
      <w:r w:rsidRPr="00692358">
        <w:rPr>
          <w:rFonts w:ascii="Book Antiqua" w:hAnsi="Book Antiqua"/>
          <w:bCs/>
          <w:lang w:val="ru-RU"/>
        </w:rPr>
        <w:t xml:space="preserve"> предвидени в договора документи)</w:t>
      </w:r>
      <w:r>
        <w:rPr>
          <w:rFonts w:ascii="Book Antiqua" w:hAnsi="Book Antiqua"/>
          <w:bCs/>
          <w:lang w:val="ru-RU"/>
        </w:rPr>
        <w:t xml:space="preserve"> </w:t>
      </w:r>
      <w:r w:rsidRPr="007F355A">
        <w:rPr>
          <w:rFonts w:ascii="Book Antiqua" w:hAnsi="Book Antiqua"/>
          <w:bCs/>
          <w:i/>
          <w:lang w:val="ru-RU"/>
        </w:rPr>
        <w:t>(КСС и анализи задължителено и в електронен формат)</w:t>
      </w:r>
      <w:r>
        <w:rPr>
          <w:rFonts w:ascii="Book Antiqua" w:hAnsi="Book Antiqua"/>
          <w:bCs/>
          <w:i/>
          <w:lang w:val="ru-RU"/>
        </w:rPr>
        <w:t>.</w:t>
      </w:r>
    </w:p>
    <w:p w14:paraId="6BD854E5" w14:textId="6DEFD890" w:rsidR="007F355A" w:rsidRPr="007F355A" w:rsidRDefault="007F355A" w:rsidP="003D1447">
      <w:pPr>
        <w:pStyle w:val="ListParagraph"/>
        <w:numPr>
          <w:ilvl w:val="0"/>
          <w:numId w:val="40"/>
        </w:numPr>
        <w:tabs>
          <w:tab w:val="num" w:pos="426"/>
        </w:tabs>
        <w:ind w:left="426" w:hanging="426"/>
        <w:jc w:val="both"/>
        <w:rPr>
          <w:rFonts w:ascii="Book Antiqua" w:hAnsi="Book Antiqua"/>
          <w:szCs w:val="24"/>
          <w:lang w:val="bg-BG"/>
        </w:rPr>
      </w:pPr>
      <w:r w:rsidRPr="00692358">
        <w:rPr>
          <w:rFonts w:ascii="Book Antiqua" w:hAnsi="Book Antiqua" w:cs="Calibri"/>
          <w:bCs/>
          <w:snapToGrid/>
          <w:szCs w:val="24"/>
          <w:lang w:val="ru-RU" w:eastAsia="bg-BG"/>
        </w:rPr>
        <w:t>Копие от Решение на общински съвет за осигурено съфинансиране на мерките, които не са ЕСМ, но са необходими за изпълнение на проекта /Програма за капиталовите разходи</w:t>
      </w:r>
      <w:r>
        <w:rPr>
          <w:rFonts w:ascii="Book Antiqua" w:hAnsi="Book Antiqua" w:cs="Calibri"/>
          <w:bCs/>
          <w:snapToGrid/>
          <w:szCs w:val="24"/>
          <w:lang w:val="ru-RU" w:eastAsia="bg-BG"/>
        </w:rPr>
        <w:t>.</w:t>
      </w:r>
    </w:p>
    <w:p w14:paraId="25540566" w14:textId="16079DB2" w:rsidR="007F355A" w:rsidRPr="007F355A" w:rsidRDefault="00622061" w:rsidP="003D1447">
      <w:pPr>
        <w:pStyle w:val="ListParagraph"/>
        <w:numPr>
          <w:ilvl w:val="0"/>
          <w:numId w:val="40"/>
        </w:numPr>
        <w:tabs>
          <w:tab w:val="num" w:pos="426"/>
        </w:tabs>
        <w:ind w:left="426" w:hanging="426"/>
        <w:jc w:val="both"/>
        <w:rPr>
          <w:rFonts w:ascii="Book Antiqua" w:hAnsi="Book Antiqua"/>
          <w:szCs w:val="24"/>
          <w:lang w:val="bg-BG"/>
        </w:rPr>
      </w:pPr>
      <w:r w:rsidRPr="00413580">
        <w:rPr>
          <w:rFonts w:ascii="Book Antiqua" w:hAnsi="Book Antiqua" w:cs="Calibri"/>
          <w:snapToGrid/>
          <w:color w:val="000000"/>
          <w:szCs w:val="24"/>
          <w:lang w:val="bg-BG" w:eastAsia="bg-BG"/>
        </w:rPr>
        <w:lastRenderedPageBreak/>
        <w:t>Обследване за енергийна ефективност на външно изкуствено осветление по смисъла на чл. 16 от Наредба № Е-РД-04-05 от 8 септември 2016 г.</w:t>
      </w:r>
      <w:r>
        <w:rPr>
          <w:rFonts w:ascii="Book Antiqua" w:hAnsi="Book Antiqua" w:cs="Calibri"/>
          <w:snapToGrid/>
          <w:color w:val="000000"/>
          <w:szCs w:val="24"/>
          <w:lang w:val="en-US" w:eastAsia="bg-BG"/>
        </w:rPr>
        <w:t xml:space="preserve"> </w:t>
      </w:r>
      <w:r w:rsidRPr="00D90A77">
        <w:rPr>
          <w:rFonts w:ascii="Book Antiqua" w:hAnsi="Book Antiqua" w:cs="Calibri"/>
          <w:snapToGrid/>
          <w:color w:val="000000"/>
          <w:szCs w:val="24"/>
          <w:lang w:val="bg-BG" w:eastAsia="bg-BG"/>
        </w:rPr>
        <w:t>(</w:t>
      </w:r>
      <w:r w:rsidRPr="00413580">
        <w:rPr>
          <w:rFonts w:ascii="Book Antiqua" w:hAnsi="Book Antiqua" w:cs="Calibri"/>
          <w:i/>
          <w:snapToGrid/>
          <w:color w:val="000000"/>
          <w:szCs w:val="24"/>
          <w:lang w:val="bg-BG" w:eastAsia="bg-BG"/>
        </w:rPr>
        <w:t xml:space="preserve">доклада и в </w:t>
      </w:r>
      <w:proofErr w:type="spellStart"/>
      <w:r w:rsidRPr="00413580">
        <w:rPr>
          <w:rFonts w:ascii="Book Antiqua" w:hAnsi="Book Antiqua" w:cs="Calibri"/>
          <w:i/>
          <w:snapToGrid/>
          <w:color w:val="000000"/>
          <w:szCs w:val="24"/>
          <w:lang w:val="bg-BG" w:eastAsia="bg-BG"/>
        </w:rPr>
        <w:t>word</w:t>
      </w:r>
      <w:proofErr w:type="spellEnd"/>
      <w:r w:rsidRPr="00413580">
        <w:rPr>
          <w:rFonts w:ascii="Book Antiqua" w:hAnsi="Book Antiqua" w:cs="Calibri"/>
          <w:i/>
          <w:snapToGrid/>
          <w:color w:val="000000"/>
          <w:szCs w:val="24"/>
          <w:lang w:val="en-US" w:eastAsia="bg-BG"/>
        </w:rPr>
        <w:t>,</w:t>
      </w:r>
      <w:r w:rsidRPr="00413580">
        <w:rPr>
          <w:rFonts w:ascii="Book Antiqua" w:hAnsi="Book Antiqua" w:cs="Calibri"/>
          <w:i/>
          <w:snapToGrid/>
          <w:color w:val="000000"/>
          <w:szCs w:val="24"/>
          <w:lang w:val="bg-BG" w:eastAsia="bg-BG"/>
        </w:rPr>
        <w:t xml:space="preserve"> резюмето и сертификата и в </w:t>
      </w:r>
      <w:proofErr w:type="spellStart"/>
      <w:r w:rsidRPr="00413580">
        <w:rPr>
          <w:rFonts w:ascii="Book Antiqua" w:hAnsi="Book Antiqua" w:cs="Calibri"/>
          <w:i/>
          <w:snapToGrid/>
          <w:color w:val="000000"/>
          <w:szCs w:val="24"/>
          <w:lang w:val="bg-BG" w:eastAsia="bg-BG"/>
        </w:rPr>
        <w:t>excel</w:t>
      </w:r>
      <w:proofErr w:type="spellEnd"/>
      <w:r w:rsidRPr="00413580">
        <w:rPr>
          <w:rFonts w:ascii="Book Antiqua" w:hAnsi="Book Antiqua" w:cs="Calibri"/>
          <w:i/>
          <w:snapToGrid/>
          <w:color w:val="000000"/>
          <w:szCs w:val="24"/>
          <w:lang w:val="bg-BG" w:eastAsia="bg-BG"/>
        </w:rPr>
        <w:t>)</w:t>
      </w:r>
      <w:r w:rsidR="007F355A">
        <w:rPr>
          <w:rFonts w:ascii="Book Antiqua" w:hAnsi="Book Antiqua"/>
          <w:i/>
          <w:szCs w:val="24"/>
          <w:lang w:val="bg-BG"/>
        </w:rPr>
        <w:t>.</w:t>
      </w:r>
    </w:p>
    <w:p w14:paraId="2CE8BFC4" w14:textId="310B9B5F" w:rsidR="007F355A" w:rsidRPr="007F355A" w:rsidRDefault="007F355A" w:rsidP="003D1447">
      <w:pPr>
        <w:pStyle w:val="ListParagraph"/>
        <w:numPr>
          <w:ilvl w:val="0"/>
          <w:numId w:val="40"/>
        </w:numPr>
        <w:tabs>
          <w:tab w:val="num" w:pos="426"/>
        </w:tabs>
        <w:ind w:left="426" w:hanging="426"/>
        <w:jc w:val="both"/>
        <w:rPr>
          <w:rFonts w:ascii="Book Antiqua" w:hAnsi="Book Antiqua"/>
          <w:szCs w:val="24"/>
          <w:lang w:val="bg-BG"/>
        </w:rPr>
      </w:pPr>
      <w:r w:rsidRPr="00721E6F">
        <w:rPr>
          <w:rFonts w:ascii="Book Antiqua" w:hAnsi="Book Antiqua" w:cs="Calibri"/>
          <w:snapToGrid/>
          <w:color w:val="000000"/>
          <w:szCs w:val="24"/>
          <w:lang w:val="bg-BG" w:eastAsia="bg-BG"/>
        </w:rPr>
        <w:t>Декларация за липса на дублиране (образец – Приложение 7)- оригинал</w:t>
      </w:r>
      <w:r>
        <w:rPr>
          <w:rFonts w:ascii="Book Antiqua" w:hAnsi="Book Antiqua" w:cs="Calibri"/>
          <w:snapToGrid/>
          <w:color w:val="000000"/>
          <w:szCs w:val="24"/>
          <w:lang w:val="bg-BG" w:eastAsia="bg-BG"/>
        </w:rPr>
        <w:t>.</w:t>
      </w:r>
    </w:p>
    <w:p w14:paraId="25545398" w14:textId="423D3E4B" w:rsidR="007F355A" w:rsidRPr="00622061" w:rsidRDefault="007F355A" w:rsidP="003D1447">
      <w:pPr>
        <w:pStyle w:val="ListParagraph"/>
        <w:numPr>
          <w:ilvl w:val="0"/>
          <w:numId w:val="40"/>
        </w:numPr>
        <w:tabs>
          <w:tab w:val="num" w:pos="426"/>
        </w:tabs>
        <w:ind w:left="426" w:hanging="426"/>
        <w:jc w:val="both"/>
        <w:rPr>
          <w:rFonts w:ascii="Book Antiqua" w:hAnsi="Book Antiqua"/>
          <w:szCs w:val="24"/>
          <w:lang w:val="bg-BG"/>
        </w:rPr>
      </w:pPr>
      <w:r w:rsidRPr="00721E6F">
        <w:rPr>
          <w:rFonts w:ascii="Book Antiqua" w:hAnsi="Book Antiqua" w:cs="Calibri"/>
          <w:snapToGrid/>
          <w:color w:val="000000"/>
          <w:szCs w:val="24"/>
          <w:lang w:val="bg-BG" w:eastAsia="bg-BG"/>
        </w:rPr>
        <w:t>Декларация за държавни помощи</w:t>
      </w:r>
      <w:r>
        <w:rPr>
          <w:rFonts w:ascii="Book Antiqua" w:hAnsi="Book Antiqua" w:cs="Calibri"/>
          <w:snapToGrid/>
          <w:color w:val="000000"/>
          <w:szCs w:val="24"/>
          <w:lang w:val="bg-BG" w:eastAsia="bg-BG"/>
        </w:rPr>
        <w:t>.</w:t>
      </w:r>
    </w:p>
    <w:p w14:paraId="428B93A5" w14:textId="26DE1D0E" w:rsidR="00622061" w:rsidRPr="00622061" w:rsidRDefault="00622061" w:rsidP="003D1447">
      <w:pPr>
        <w:pStyle w:val="ListParagraph"/>
        <w:numPr>
          <w:ilvl w:val="0"/>
          <w:numId w:val="40"/>
        </w:numPr>
        <w:tabs>
          <w:tab w:val="num" w:pos="426"/>
        </w:tabs>
        <w:ind w:left="426" w:hanging="426"/>
        <w:jc w:val="both"/>
        <w:rPr>
          <w:rFonts w:ascii="Book Antiqua" w:hAnsi="Book Antiqua"/>
          <w:szCs w:val="24"/>
          <w:lang w:val="bg-BG"/>
        </w:rPr>
      </w:pPr>
      <w:r w:rsidRPr="00622D5D">
        <w:rPr>
          <w:rFonts w:ascii="Book Antiqua" w:hAnsi="Book Antiqua" w:cs="Calibri"/>
          <w:snapToGrid/>
          <w:color w:val="000000"/>
          <w:szCs w:val="24"/>
          <w:lang w:val="bg-BG" w:eastAsia="bg-BG"/>
        </w:rPr>
        <w:t>Карта на населеното/</w:t>
      </w:r>
      <w:proofErr w:type="spellStart"/>
      <w:r w:rsidRPr="00622D5D">
        <w:rPr>
          <w:rFonts w:ascii="Book Antiqua" w:hAnsi="Book Antiqua" w:cs="Calibri"/>
          <w:snapToGrid/>
          <w:color w:val="000000"/>
          <w:szCs w:val="24"/>
          <w:lang w:val="bg-BG" w:eastAsia="bg-BG"/>
        </w:rPr>
        <w:t>ите</w:t>
      </w:r>
      <w:proofErr w:type="spellEnd"/>
      <w:r w:rsidRPr="00622D5D">
        <w:rPr>
          <w:rFonts w:ascii="Book Antiqua" w:hAnsi="Book Antiqua" w:cs="Calibri"/>
          <w:snapToGrid/>
          <w:color w:val="000000"/>
          <w:szCs w:val="24"/>
          <w:lang w:val="bg-BG" w:eastAsia="bg-BG"/>
        </w:rPr>
        <w:t xml:space="preserve"> място/места, с отбелязване в цвят на обекта/</w:t>
      </w:r>
      <w:proofErr w:type="spellStart"/>
      <w:r w:rsidRPr="00622D5D">
        <w:rPr>
          <w:rFonts w:ascii="Book Antiqua" w:hAnsi="Book Antiqua" w:cs="Calibri"/>
          <w:snapToGrid/>
          <w:color w:val="000000"/>
          <w:szCs w:val="24"/>
          <w:lang w:val="bg-BG" w:eastAsia="bg-BG"/>
        </w:rPr>
        <w:t>ите</w:t>
      </w:r>
      <w:proofErr w:type="spellEnd"/>
      <w:r w:rsidRPr="00622D5D">
        <w:rPr>
          <w:rFonts w:ascii="Book Antiqua" w:hAnsi="Book Antiqua" w:cs="Calibri"/>
          <w:snapToGrid/>
          <w:color w:val="000000"/>
          <w:szCs w:val="24"/>
          <w:lang w:val="bg-BG" w:eastAsia="bg-BG"/>
        </w:rPr>
        <w:t xml:space="preserve"> на интервенция по проекта</w:t>
      </w:r>
      <w:r>
        <w:rPr>
          <w:rFonts w:ascii="Book Antiqua" w:hAnsi="Book Antiqua" w:cs="Calibri"/>
          <w:snapToGrid/>
          <w:color w:val="000000"/>
          <w:szCs w:val="24"/>
          <w:lang w:val="bg-BG" w:eastAsia="bg-BG"/>
        </w:rPr>
        <w:t>.</w:t>
      </w:r>
    </w:p>
    <w:p w14:paraId="320D746F" w14:textId="493891B4" w:rsidR="00622061" w:rsidRPr="00936C45" w:rsidRDefault="00622061" w:rsidP="003D1447">
      <w:pPr>
        <w:pStyle w:val="ListParagraph"/>
        <w:numPr>
          <w:ilvl w:val="0"/>
          <w:numId w:val="40"/>
        </w:numPr>
        <w:tabs>
          <w:tab w:val="num" w:pos="426"/>
        </w:tabs>
        <w:ind w:left="426" w:hanging="426"/>
        <w:jc w:val="both"/>
        <w:rPr>
          <w:rFonts w:ascii="Book Antiqua" w:hAnsi="Book Antiqua"/>
          <w:szCs w:val="24"/>
          <w:lang w:val="bg-BG"/>
        </w:rPr>
      </w:pPr>
      <w:proofErr w:type="spellStart"/>
      <w:r w:rsidRPr="00413580">
        <w:rPr>
          <w:rFonts w:ascii="Book Antiqua" w:hAnsi="Book Antiqua"/>
          <w:szCs w:val="24"/>
          <w:lang w:eastAsia="ar-SA"/>
        </w:rPr>
        <w:t>Документ</w:t>
      </w:r>
      <w:proofErr w:type="spellEnd"/>
      <w:r w:rsidRPr="00413580">
        <w:rPr>
          <w:rFonts w:ascii="Book Antiqua" w:hAnsi="Book Antiqua"/>
          <w:szCs w:val="24"/>
          <w:lang w:eastAsia="ar-SA"/>
        </w:rPr>
        <w:t xml:space="preserve">, </w:t>
      </w:r>
      <w:proofErr w:type="spellStart"/>
      <w:r w:rsidRPr="00413580">
        <w:rPr>
          <w:rFonts w:ascii="Book Antiqua" w:hAnsi="Book Antiqua"/>
          <w:szCs w:val="24"/>
          <w:lang w:eastAsia="ar-SA"/>
        </w:rPr>
        <w:t>от</w:t>
      </w:r>
      <w:proofErr w:type="spellEnd"/>
      <w:r w:rsidRPr="00413580">
        <w:rPr>
          <w:rFonts w:ascii="Book Antiqua" w:hAnsi="Book Antiqua"/>
          <w:szCs w:val="24"/>
          <w:lang w:eastAsia="ar-SA"/>
        </w:rPr>
        <w:t xml:space="preserve"> </w:t>
      </w:r>
      <w:proofErr w:type="spellStart"/>
      <w:r w:rsidRPr="00413580">
        <w:rPr>
          <w:rFonts w:ascii="Book Antiqua" w:hAnsi="Book Antiqua"/>
          <w:szCs w:val="24"/>
          <w:lang w:eastAsia="ar-SA"/>
        </w:rPr>
        <w:t>който</w:t>
      </w:r>
      <w:proofErr w:type="spellEnd"/>
      <w:r w:rsidRPr="00413580">
        <w:rPr>
          <w:rFonts w:ascii="Book Antiqua" w:hAnsi="Book Antiqua"/>
          <w:szCs w:val="24"/>
          <w:lang w:eastAsia="ar-SA"/>
        </w:rPr>
        <w:t xml:space="preserve"> </w:t>
      </w:r>
      <w:proofErr w:type="spellStart"/>
      <w:r w:rsidRPr="00413580">
        <w:rPr>
          <w:rFonts w:ascii="Book Antiqua" w:hAnsi="Book Antiqua"/>
          <w:szCs w:val="24"/>
          <w:lang w:eastAsia="ar-SA"/>
        </w:rPr>
        <w:t>да</w:t>
      </w:r>
      <w:proofErr w:type="spellEnd"/>
      <w:r w:rsidRPr="00413580">
        <w:rPr>
          <w:rFonts w:ascii="Book Antiqua" w:hAnsi="Book Antiqua"/>
          <w:szCs w:val="24"/>
          <w:lang w:eastAsia="ar-SA"/>
        </w:rPr>
        <w:t xml:space="preserve"> е </w:t>
      </w:r>
      <w:proofErr w:type="spellStart"/>
      <w:r w:rsidRPr="00413580">
        <w:rPr>
          <w:rFonts w:ascii="Book Antiqua" w:hAnsi="Book Antiqua"/>
          <w:szCs w:val="24"/>
          <w:lang w:eastAsia="ar-SA"/>
        </w:rPr>
        <w:t>видно</w:t>
      </w:r>
      <w:proofErr w:type="spellEnd"/>
      <w:r w:rsidRPr="00413580">
        <w:rPr>
          <w:rFonts w:ascii="Book Antiqua" w:hAnsi="Book Antiqua"/>
          <w:szCs w:val="24"/>
          <w:lang w:eastAsia="ar-SA"/>
        </w:rPr>
        <w:t xml:space="preserve">, </w:t>
      </w:r>
      <w:proofErr w:type="spellStart"/>
      <w:r w:rsidRPr="00413580">
        <w:rPr>
          <w:rFonts w:ascii="Book Antiqua" w:hAnsi="Book Antiqua"/>
          <w:szCs w:val="24"/>
          <w:lang w:eastAsia="ar-SA"/>
        </w:rPr>
        <w:t>че</w:t>
      </w:r>
      <w:proofErr w:type="spellEnd"/>
      <w:r w:rsidRPr="00413580">
        <w:rPr>
          <w:rFonts w:ascii="Book Antiqua" w:hAnsi="Book Antiqua"/>
          <w:szCs w:val="24"/>
          <w:lang w:eastAsia="ar-SA"/>
        </w:rPr>
        <w:t xml:space="preserve"> </w:t>
      </w:r>
      <w:proofErr w:type="spellStart"/>
      <w:r w:rsidRPr="00413580">
        <w:rPr>
          <w:rFonts w:ascii="Book Antiqua" w:hAnsi="Book Antiqua"/>
          <w:szCs w:val="24"/>
          <w:lang w:eastAsia="ar-SA"/>
        </w:rPr>
        <w:t>системата</w:t>
      </w:r>
      <w:proofErr w:type="spellEnd"/>
      <w:r w:rsidRPr="00413580">
        <w:rPr>
          <w:rFonts w:ascii="Book Antiqua" w:hAnsi="Book Antiqua"/>
          <w:szCs w:val="24"/>
          <w:lang w:eastAsia="ar-SA"/>
        </w:rPr>
        <w:t>/</w:t>
      </w:r>
      <w:proofErr w:type="spellStart"/>
      <w:r w:rsidRPr="00413580">
        <w:rPr>
          <w:rFonts w:ascii="Book Antiqua" w:hAnsi="Book Antiqua"/>
          <w:szCs w:val="24"/>
          <w:lang w:eastAsia="ar-SA"/>
        </w:rPr>
        <w:t>ите</w:t>
      </w:r>
      <w:proofErr w:type="spellEnd"/>
      <w:r w:rsidRPr="00413580">
        <w:rPr>
          <w:rFonts w:ascii="Book Antiqua" w:hAnsi="Book Antiqua"/>
          <w:szCs w:val="24"/>
          <w:lang w:eastAsia="ar-SA"/>
        </w:rPr>
        <w:t xml:space="preserve"> </w:t>
      </w:r>
      <w:proofErr w:type="spellStart"/>
      <w:r w:rsidRPr="00413580">
        <w:rPr>
          <w:rFonts w:ascii="Book Antiqua" w:hAnsi="Book Antiqua"/>
          <w:szCs w:val="24"/>
          <w:lang w:eastAsia="ar-SA"/>
        </w:rPr>
        <w:t>за</w:t>
      </w:r>
      <w:proofErr w:type="spellEnd"/>
      <w:r w:rsidRPr="00413580">
        <w:rPr>
          <w:rFonts w:ascii="Book Antiqua" w:hAnsi="Book Antiqua"/>
          <w:szCs w:val="24"/>
          <w:lang w:eastAsia="ar-SA"/>
        </w:rPr>
        <w:t xml:space="preserve"> </w:t>
      </w:r>
      <w:proofErr w:type="spellStart"/>
      <w:r w:rsidRPr="00413580">
        <w:rPr>
          <w:rFonts w:ascii="Book Antiqua" w:hAnsi="Book Antiqua"/>
          <w:szCs w:val="24"/>
          <w:lang w:eastAsia="ar-SA"/>
        </w:rPr>
        <w:t>външно</w:t>
      </w:r>
      <w:proofErr w:type="spellEnd"/>
      <w:r w:rsidRPr="00413580">
        <w:rPr>
          <w:rFonts w:ascii="Book Antiqua" w:hAnsi="Book Antiqua"/>
          <w:szCs w:val="24"/>
          <w:lang w:eastAsia="ar-SA"/>
        </w:rPr>
        <w:t xml:space="preserve"> </w:t>
      </w:r>
      <w:proofErr w:type="spellStart"/>
      <w:r w:rsidRPr="00413580">
        <w:rPr>
          <w:rFonts w:ascii="Book Antiqua" w:hAnsi="Book Antiqua"/>
          <w:szCs w:val="24"/>
          <w:lang w:eastAsia="ar-SA"/>
        </w:rPr>
        <w:t>изкуствено</w:t>
      </w:r>
      <w:proofErr w:type="spellEnd"/>
      <w:r w:rsidRPr="00413580">
        <w:rPr>
          <w:rFonts w:ascii="Book Antiqua" w:hAnsi="Book Antiqua"/>
          <w:szCs w:val="24"/>
          <w:lang w:eastAsia="ar-SA"/>
        </w:rPr>
        <w:t xml:space="preserve"> </w:t>
      </w:r>
      <w:proofErr w:type="spellStart"/>
      <w:r w:rsidRPr="00413580">
        <w:rPr>
          <w:rFonts w:ascii="Book Antiqua" w:hAnsi="Book Antiqua"/>
          <w:szCs w:val="24"/>
          <w:lang w:eastAsia="ar-SA"/>
        </w:rPr>
        <w:t>осветление</w:t>
      </w:r>
      <w:proofErr w:type="spellEnd"/>
      <w:r w:rsidRPr="00413580">
        <w:rPr>
          <w:rFonts w:ascii="Book Antiqua" w:hAnsi="Book Antiqua"/>
          <w:szCs w:val="24"/>
          <w:lang w:eastAsia="ar-SA"/>
        </w:rPr>
        <w:t xml:space="preserve"> е в </w:t>
      </w:r>
      <w:proofErr w:type="spellStart"/>
      <w:r w:rsidRPr="00413580">
        <w:rPr>
          <w:rFonts w:ascii="Book Antiqua" w:hAnsi="Book Antiqua"/>
          <w:szCs w:val="24"/>
          <w:lang w:eastAsia="ar-SA"/>
        </w:rPr>
        <w:t>имот</w:t>
      </w:r>
      <w:proofErr w:type="spellEnd"/>
      <w:r w:rsidRPr="00413580">
        <w:rPr>
          <w:rFonts w:ascii="Book Antiqua" w:hAnsi="Book Antiqua"/>
          <w:szCs w:val="24"/>
          <w:lang w:eastAsia="ar-SA"/>
        </w:rPr>
        <w:t xml:space="preserve">/и - </w:t>
      </w:r>
      <w:proofErr w:type="spellStart"/>
      <w:r w:rsidRPr="00413580">
        <w:rPr>
          <w:rFonts w:ascii="Book Antiqua" w:hAnsi="Book Antiqua"/>
          <w:szCs w:val="24"/>
          <w:lang w:eastAsia="ar-SA"/>
        </w:rPr>
        <w:t>публична</w:t>
      </w:r>
      <w:proofErr w:type="spellEnd"/>
      <w:r w:rsidRPr="00413580">
        <w:rPr>
          <w:rFonts w:ascii="Book Antiqua" w:hAnsi="Book Antiqua"/>
          <w:szCs w:val="24"/>
          <w:lang w:eastAsia="ar-SA"/>
        </w:rPr>
        <w:t xml:space="preserve"> </w:t>
      </w:r>
      <w:proofErr w:type="spellStart"/>
      <w:r w:rsidRPr="00413580">
        <w:rPr>
          <w:rFonts w:ascii="Book Antiqua" w:hAnsi="Book Antiqua"/>
          <w:szCs w:val="24"/>
          <w:lang w:eastAsia="ar-SA"/>
        </w:rPr>
        <w:t>общинска</w:t>
      </w:r>
      <w:proofErr w:type="spellEnd"/>
      <w:r w:rsidRPr="00413580">
        <w:rPr>
          <w:rFonts w:ascii="Book Antiqua" w:hAnsi="Book Antiqua"/>
          <w:szCs w:val="24"/>
          <w:lang w:eastAsia="ar-SA"/>
        </w:rPr>
        <w:t xml:space="preserve"> </w:t>
      </w:r>
      <w:proofErr w:type="spellStart"/>
      <w:r w:rsidRPr="00413580">
        <w:rPr>
          <w:rFonts w:ascii="Book Antiqua" w:hAnsi="Book Antiqua"/>
          <w:szCs w:val="24"/>
          <w:lang w:eastAsia="ar-SA"/>
        </w:rPr>
        <w:t>собственост</w:t>
      </w:r>
      <w:proofErr w:type="spellEnd"/>
    </w:p>
    <w:p w14:paraId="30ADA893" w14:textId="3389464E" w:rsidR="001D6525" w:rsidRPr="0032605B" w:rsidRDefault="001D6525" w:rsidP="003D1447">
      <w:pPr>
        <w:pStyle w:val="ListParagraph"/>
        <w:numPr>
          <w:ilvl w:val="0"/>
          <w:numId w:val="45"/>
        </w:numPr>
        <w:tabs>
          <w:tab w:val="num" w:pos="426"/>
        </w:tabs>
        <w:spacing w:after="200" w:line="276" w:lineRule="auto"/>
        <w:ind w:left="426" w:hanging="426"/>
        <w:jc w:val="both"/>
        <w:rPr>
          <w:rFonts w:ascii="Book Antiqua" w:hAnsi="Book Antiqua"/>
          <w:lang w:val="bg-BG"/>
        </w:rPr>
      </w:pPr>
      <w:r w:rsidRPr="0032605B">
        <w:rPr>
          <w:rFonts w:ascii="Book Antiqua" w:hAnsi="Book Antiqua"/>
          <w:lang w:val="bg-BG"/>
        </w:rPr>
        <w:br w:type="page"/>
      </w:r>
    </w:p>
    <w:p w14:paraId="2F17DDAC" w14:textId="40ACD4AB" w:rsidR="0026449C" w:rsidRPr="00CF5B62" w:rsidRDefault="0026449C" w:rsidP="00974301">
      <w:pPr>
        <w:pStyle w:val="Heading1"/>
        <w:spacing w:before="0" w:after="0"/>
        <w:jc w:val="center"/>
        <w:rPr>
          <w:rFonts w:ascii="Book Antiqua" w:hAnsi="Book Antiqua" w:cs="Arial"/>
          <w:sz w:val="24"/>
          <w:szCs w:val="24"/>
          <w:lang w:val="bg-BG"/>
        </w:rPr>
      </w:pPr>
      <w:r w:rsidRPr="00CF5B62">
        <w:rPr>
          <w:rFonts w:ascii="Book Antiqua" w:hAnsi="Book Antiqua" w:cs="Arial"/>
          <w:caps/>
          <w:sz w:val="24"/>
          <w:szCs w:val="24"/>
          <w:lang w:val="bg-BG"/>
        </w:rPr>
        <w:lastRenderedPageBreak/>
        <w:t>ДЕКЛАРАЦИЯ</w:t>
      </w:r>
      <w:bookmarkEnd w:id="14"/>
      <w:bookmarkEnd w:id="15"/>
      <w:bookmarkEnd w:id="16"/>
    </w:p>
    <w:p w14:paraId="419FDB6B" w14:textId="77777777" w:rsidR="0026449C" w:rsidRPr="00CF5B62" w:rsidRDefault="0026449C" w:rsidP="00242A54">
      <w:pPr>
        <w:tabs>
          <w:tab w:val="left" w:pos="962"/>
          <w:tab w:val="left" w:pos="1925"/>
          <w:tab w:val="left" w:pos="2566"/>
          <w:tab w:val="left" w:pos="3528"/>
          <w:tab w:val="left" w:pos="4490"/>
          <w:tab w:val="left" w:pos="5453"/>
          <w:tab w:val="left" w:pos="6415"/>
          <w:tab w:val="left" w:pos="7378"/>
          <w:tab w:val="left" w:pos="8179"/>
          <w:tab w:val="left" w:pos="9168"/>
        </w:tabs>
        <w:jc w:val="both"/>
        <w:rPr>
          <w:rFonts w:ascii="Book Antiqua" w:hAnsi="Book Antiqua" w:cs="Arial"/>
          <w:color w:val="000000"/>
          <w:szCs w:val="24"/>
          <w:lang w:val="bg-BG"/>
        </w:rPr>
      </w:pPr>
    </w:p>
    <w:p w14:paraId="2CB180CF" w14:textId="77777777" w:rsidR="0026449C" w:rsidRPr="003F2EA4" w:rsidRDefault="0026449C" w:rsidP="003F2EA4">
      <w:pPr>
        <w:ind w:firstLine="709"/>
        <w:jc w:val="both"/>
        <w:rPr>
          <w:rFonts w:ascii="Book Antiqua" w:hAnsi="Book Antiqua" w:cs="Arial"/>
          <w:iCs/>
          <w:szCs w:val="24"/>
          <w:lang w:val="bg-BG"/>
        </w:rPr>
      </w:pPr>
      <w:r w:rsidRPr="003F2EA4">
        <w:rPr>
          <w:rFonts w:ascii="Book Antiqua" w:hAnsi="Book Antiqua" w:cs="Arial"/>
          <w:iCs/>
          <w:szCs w:val="24"/>
          <w:lang w:val="bg-BG"/>
        </w:rPr>
        <w:t>Декларираме верността на информацията в този формуляр за кандидатстване и потвърждаваме, че проектът ще бъде изпълнен във вида, в който  е описан, както и че исканата безвъзмездна финансова помощ е само необходимият минимум за неговото осъществяване.</w:t>
      </w:r>
    </w:p>
    <w:p w14:paraId="30A75AC5" w14:textId="77777777" w:rsidR="0026449C" w:rsidRPr="003F2EA4" w:rsidRDefault="0026449C" w:rsidP="003F2EA4">
      <w:pPr>
        <w:ind w:firstLine="709"/>
        <w:jc w:val="both"/>
        <w:rPr>
          <w:rFonts w:ascii="Book Antiqua" w:hAnsi="Book Antiqua" w:cs="Arial"/>
          <w:iCs/>
          <w:szCs w:val="24"/>
          <w:lang w:val="bg-BG"/>
        </w:rPr>
      </w:pPr>
    </w:p>
    <w:p w14:paraId="1F51FBAE" w14:textId="77777777" w:rsidR="0026449C" w:rsidRPr="003F2EA4" w:rsidRDefault="0026449C" w:rsidP="003F2EA4">
      <w:pPr>
        <w:ind w:firstLine="709"/>
        <w:jc w:val="both"/>
        <w:rPr>
          <w:rFonts w:ascii="Book Antiqua" w:hAnsi="Book Antiqua" w:cs="Arial"/>
          <w:iCs/>
          <w:szCs w:val="24"/>
          <w:lang w:val="bg-BG"/>
        </w:rPr>
      </w:pPr>
      <w:r w:rsidRPr="003F2EA4">
        <w:rPr>
          <w:rFonts w:ascii="Book Antiqua" w:hAnsi="Book Antiqua" w:cs="Arial"/>
          <w:iCs/>
          <w:szCs w:val="24"/>
          <w:lang w:val="bg-BG"/>
        </w:rPr>
        <w:t>Потвърждаваме, че организацията ще извършва редовен мониторинг на проекта с цел да гарантира неговото съответствие с формуляра и съответните разпоредби, и че се прилагат подходящи мерки за управленски и финансов контрол.</w:t>
      </w:r>
    </w:p>
    <w:p w14:paraId="2730F9F6" w14:textId="77777777" w:rsidR="009064F6" w:rsidRPr="003F2EA4" w:rsidRDefault="009064F6" w:rsidP="003F2EA4">
      <w:pPr>
        <w:ind w:firstLine="709"/>
        <w:jc w:val="both"/>
        <w:rPr>
          <w:rFonts w:ascii="Book Antiqua" w:hAnsi="Book Antiqua" w:cs="Arial"/>
          <w:iCs/>
          <w:szCs w:val="24"/>
          <w:lang w:val="bg-BG"/>
        </w:rPr>
      </w:pPr>
    </w:p>
    <w:p w14:paraId="56216398" w14:textId="70A07523" w:rsidR="0026449C" w:rsidRDefault="0026449C" w:rsidP="003F2EA4">
      <w:pPr>
        <w:ind w:firstLine="709"/>
        <w:jc w:val="both"/>
        <w:rPr>
          <w:rFonts w:ascii="Book Antiqua" w:hAnsi="Book Antiqua" w:cs="Arial"/>
          <w:iCs/>
          <w:szCs w:val="24"/>
          <w:lang w:val="bg-BG"/>
        </w:rPr>
      </w:pPr>
      <w:r w:rsidRPr="003F2EA4">
        <w:rPr>
          <w:rFonts w:ascii="Book Antiqua" w:hAnsi="Book Antiqua" w:cs="Arial"/>
          <w:iCs/>
          <w:szCs w:val="24"/>
          <w:lang w:val="bg-BG"/>
        </w:rPr>
        <w:t xml:space="preserve">Незабавно ще информираме НДЕФ при възникването на всякакви промени в проекта от момента на кандидатстване до сключване на договор за </w:t>
      </w:r>
      <w:r w:rsidR="00561917" w:rsidRPr="003F2EA4">
        <w:rPr>
          <w:rFonts w:ascii="Book Antiqua" w:hAnsi="Book Antiqua" w:cs="Arial"/>
          <w:iCs/>
          <w:szCs w:val="24"/>
          <w:lang w:val="bg-BG"/>
        </w:rPr>
        <w:t>финансиране.</w:t>
      </w:r>
    </w:p>
    <w:p w14:paraId="74B7698F" w14:textId="77777777" w:rsidR="003F2EA4" w:rsidRDefault="003F2EA4" w:rsidP="003F2EA4">
      <w:pPr>
        <w:ind w:firstLine="709"/>
        <w:jc w:val="both"/>
        <w:rPr>
          <w:rFonts w:ascii="Book Antiqua" w:hAnsi="Book Antiqua" w:cs="Arial"/>
          <w:iCs/>
          <w:szCs w:val="24"/>
          <w:lang w:val="bg-BG"/>
        </w:rPr>
      </w:pPr>
    </w:p>
    <w:p w14:paraId="7ECA40BF" w14:textId="434680D6" w:rsidR="003F2EA4" w:rsidRDefault="003F2EA4" w:rsidP="003F2EA4">
      <w:pPr>
        <w:ind w:firstLine="709"/>
        <w:jc w:val="both"/>
        <w:rPr>
          <w:rFonts w:ascii="Book Antiqua" w:hAnsi="Book Antiqua" w:cs="Arial"/>
          <w:iCs/>
          <w:szCs w:val="24"/>
          <w:lang w:val="bg-BG"/>
        </w:rPr>
      </w:pPr>
    </w:p>
    <w:p w14:paraId="02C95F5F" w14:textId="025C79E3" w:rsidR="00837054" w:rsidRDefault="00837054" w:rsidP="003F2EA4">
      <w:pPr>
        <w:ind w:firstLine="709"/>
        <w:jc w:val="both"/>
        <w:rPr>
          <w:rFonts w:ascii="Book Antiqua" w:hAnsi="Book Antiqua" w:cs="Arial"/>
          <w:iCs/>
          <w:szCs w:val="24"/>
          <w:lang w:val="bg-BG"/>
        </w:rPr>
      </w:pPr>
    </w:p>
    <w:p w14:paraId="30BC99B0" w14:textId="77777777" w:rsidR="00837054" w:rsidRDefault="00837054" w:rsidP="003F2EA4">
      <w:pPr>
        <w:ind w:firstLine="709"/>
        <w:jc w:val="both"/>
        <w:rPr>
          <w:rFonts w:ascii="Book Antiqua" w:hAnsi="Book Antiqua" w:cs="Arial"/>
          <w:iCs/>
          <w:szCs w:val="24"/>
          <w:lang w:val="bg-BG"/>
        </w:rPr>
      </w:pPr>
    </w:p>
    <w:p w14:paraId="3022DC38" w14:textId="77777777" w:rsidR="003F2EA4" w:rsidRDefault="003F2EA4" w:rsidP="003F2EA4">
      <w:pPr>
        <w:ind w:firstLine="709"/>
        <w:jc w:val="both"/>
        <w:rPr>
          <w:rFonts w:ascii="Book Antiqua" w:hAnsi="Book Antiqua" w:cs="Arial"/>
          <w:iCs/>
          <w:szCs w:val="24"/>
          <w:lang w:val="bg-BG"/>
        </w:rPr>
      </w:pPr>
    </w:p>
    <w:p w14:paraId="7A759525" w14:textId="77777777" w:rsidR="003F2EA4" w:rsidRDefault="003F2EA4" w:rsidP="003F2EA4">
      <w:pPr>
        <w:ind w:firstLine="709"/>
        <w:jc w:val="both"/>
        <w:rPr>
          <w:rFonts w:ascii="Book Antiqua" w:hAnsi="Book Antiqua" w:cs="Arial"/>
          <w:iCs/>
          <w:szCs w:val="24"/>
          <w:lang w:val="bg-BG"/>
        </w:rPr>
      </w:pPr>
    </w:p>
    <w:tbl>
      <w:tblPr>
        <w:tblW w:w="10080" w:type="dxa"/>
        <w:tblInd w:w="70" w:type="dxa"/>
        <w:tblCellMar>
          <w:left w:w="70" w:type="dxa"/>
          <w:right w:w="70" w:type="dxa"/>
        </w:tblCellMar>
        <w:tblLook w:val="0000" w:firstRow="0" w:lastRow="0" w:firstColumn="0" w:lastColumn="0" w:noHBand="0" w:noVBand="0"/>
      </w:tblPr>
      <w:tblGrid>
        <w:gridCol w:w="10080"/>
      </w:tblGrid>
      <w:tr w:rsidR="003F2EA4" w:rsidRPr="00CF5B62" w14:paraId="1A4C112A" w14:textId="77777777" w:rsidTr="0017013F">
        <w:trPr>
          <w:trHeight w:val="270"/>
        </w:trPr>
        <w:tc>
          <w:tcPr>
            <w:tcW w:w="10080" w:type="dxa"/>
            <w:tcBorders>
              <w:top w:val="single" w:sz="8" w:space="0" w:color="auto"/>
              <w:left w:val="single" w:sz="8" w:space="0" w:color="auto"/>
              <w:bottom w:val="nil"/>
              <w:right w:val="single" w:sz="8" w:space="0" w:color="auto"/>
            </w:tcBorders>
            <w:shd w:val="clear" w:color="auto" w:fill="auto"/>
            <w:noWrap/>
            <w:vAlign w:val="bottom"/>
          </w:tcPr>
          <w:p w14:paraId="4F98218D" w14:textId="77777777" w:rsidR="003F2EA4" w:rsidRPr="00CF5B62" w:rsidRDefault="003F2EA4" w:rsidP="0017013F">
            <w:pPr>
              <w:jc w:val="both"/>
              <w:rPr>
                <w:rFonts w:ascii="Book Antiqua" w:hAnsi="Book Antiqua" w:cs="Arial"/>
                <w:b/>
                <w:bCs/>
                <w:szCs w:val="24"/>
                <w:u w:val="single"/>
                <w:lang w:val="bg-BG" w:eastAsia="bg-BG"/>
              </w:rPr>
            </w:pPr>
            <w:r w:rsidRPr="00CF5B62">
              <w:rPr>
                <w:rFonts w:ascii="Book Antiqua" w:hAnsi="Book Antiqua" w:cs="Arial"/>
                <w:b/>
                <w:bCs/>
                <w:szCs w:val="24"/>
                <w:u w:val="single"/>
                <w:lang w:val="bg-BG" w:eastAsia="bg-BG"/>
              </w:rPr>
              <w:t>ИМЕ НА КАНДИДАТА:</w:t>
            </w:r>
          </w:p>
        </w:tc>
      </w:tr>
      <w:tr w:rsidR="003F2EA4" w:rsidRPr="00CF5B62" w14:paraId="43B2B2CF" w14:textId="77777777" w:rsidTr="0017013F">
        <w:trPr>
          <w:trHeight w:val="255"/>
        </w:trPr>
        <w:tc>
          <w:tcPr>
            <w:tcW w:w="10080" w:type="dxa"/>
            <w:tcBorders>
              <w:top w:val="single" w:sz="8" w:space="0" w:color="auto"/>
              <w:left w:val="single" w:sz="8" w:space="0" w:color="auto"/>
              <w:bottom w:val="nil"/>
              <w:right w:val="single" w:sz="8" w:space="0" w:color="auto"/>
            </w:tcBorders>
            <w:shd w:val="clear" w:color="auto" w:fill="auto"/>
            <w:noWrap/>
            <w:vAlign w:val="bottom"/>
          </w:tcPr>
          <w:p w14:paraId="733B4428" w14:textId="77777777" w:rsidR="003F2EA4" w:rsidRPr="00CF5B62" w:rsidRDefault="003F2EA4" w:rsidP="0017013F">
            <w:pPr>
              <w:jc w:val="both"/>
              <w:rPr>
                <w:rFonts w:ascii="Book Antiqua" w:hAnsi="Book Antiqua" w:cs="Arial"/>
                <w:b/>
                <w:bCs/>
                <w:szCs w:val="24"/>
                <w:u w:val="single"/>
                <w:lang w:val="bg-BG" w:eastAsia="bg-BG"/>
              </w:rPr>
            </w:pPr>
          </w:p>
        </w:tc>
      </w:tr>
      <w:tr w:rsidR="003F2EA4" w:rsidRPr="00CF5B62" w14:paraId="5FA2185F" w14:textId="77777777" w:rsidTr="0017013F">
        <w:trPr>
          <w:trHeight w:val="255"/>
        </w:trPr>
        <w:tc>
          <w:tcPr>
            <w:tcW w:w="10080" w:type="dxa"/>
            <w:tcBorders>
              <w:top w:val="nil"/>
              <w:left w:val="single" w:sz="8" w:space="0" w:color="auto"/>
              <w:bottom w:val="nil"/>
              <w:right w:val="single" w:sz="8" w:space="0" w:color="auto"/>
            </w:tcBorders>
            <w:shd w:val="clear" w:color="auto" w:fill="auto"/>
            <w:noWrap/>
            <w:vAlign w:val="bottom"/>
          </w:tcPr>
          <w:p w14:paraId="398287D7" w14:textId="77777777" w:rsidR="003F2EA4" w:rsidRPr="00CF5B62" w:rsidRDefault="003F2EA4" w:rsidP="0017013F">
            <w:pPr>
              <w:jc w:val="both"/>
              <w:rPr>
                <w:rFonts w:ascii="Book Antiqua" w:hAnsi="Book Antiqua" w:cs="Arial"/>
                <w:szCs w:val="24"/>
                <w:lang w:val="bg-BG" w:eastAsia="bg-BG"/>
              </w:rPr>
            </w:pPr>
            <w:r w:rsidRPr="00CF5B62">
              <w:rPr>
                <w:rFonts w:ascii="Book Antiqua" w:hAnsi="Book Antiqua" w:cs="Arial"/>
                <w:szCs w:val="24"/>
                <w:lang w:val="bg-BG" w:eastAsia="bg-BG"/>
              </w:rPr>
              <w:t>Име на подписалия декларацията:</w:t>
            </w:r>
          </w:p>
        </w:tc>
      </w:tr>
      <w:tr w:rsidR="003F2EA4" w:rsidRPr="00CF5B62" w14:paraId="2742B58E" w14:textId="77777777" w:rsidTr="0017013F">
        <w:trPr>
          <w:trHeight w:val="255"/>
        </w:trPr>
        <w:tc>
          <w:tcPr>
            <w:tcW w:w="10080" w:type="dxa"/>
            <w:tcBorders>
              <w:top w:val="nil"/>
              <w:left w:val="single" w:sz="8" w:space="0" w:color="auto"/>
              <w:bottom w:val="nil"/>
              <w:right w:val="single" w:sz="8" w:space="0" w:color="auto"/>
            </w:tcBorders>
            <w:shd w:val="clear" w:color="auto" w:fill="auto"/>
            <w:noWrap/>
            <w:vAlign w:val="bottom"/>
          </w:tcPr>
          <w:p w14:paraId="688DE979" w14:textId="77777777" w:rsidR="003F2EA4" w:rsidRPr="00CF5B62" w:rsidRDefault="003F2EA4" w:rsidP="0017013F">
            <w:pPr>
              <w:jc w:val="both"/>
              <w:rPr>
                <w:rFonts w:ascii="Book Antiqua" w:hAnsi="Book Antiqua" w:cs="Arial"/>
                <w:szCs w:val="24"/>
                <w:lang w:val="bg-BG" w:eastAsia="bg-BG"/>
              </w:rPr>
            </w:pPr>
            <w:r w:rsidRPr="00CF5B62">
              <w:rPr>
                <w:rFonts w:ascii="Book Antiqua" w:hAnsi="Book Antiqua" w:cs="Arial"/>
                <w:szCs w:val="24"/>
                <w:lang w:val="bg-BG" w:eastAsia="bg-BG"/>
              </w:rPr>
              <w:t> </w:t>
            </w:r>
          </w:p>
        </w:tc>
      </w:tr>
      <w:tr w:rsidR="003F2EA4" w:rsidRPr="00CF5B62" w14:paraId="203FFCC3" w14:textId="77777777" w:rsidTr="0017013F">
        <w:trPr>
          <w:trHeight w:val="255"/>
        </w:trPr>
        <w:tc>
          <w:tcPr>
            <w:tcW w:w="10080" w:type="dxa"/>
            <w:tcBorders>
              <w:top w:val="nil"/>
              <w:left w:val="single" w:sz="8" w:space="0" w:color="auto"/>
              <w:bottom w:val="nil"/>
              <w:right w:val="single" w:sz="8" w:space="0" w:color="auto"/>
            </w:tcBorders>
            <w:shd w:val="clear" w:color="auto" w:fill="auto"/>
            <w:noWrap/>
            <w:vAlign w:val="bottom"/>
          </w:tcPr>
          <w:p w14:paraId="453BBFF5" w14:textId="77777777" w:rsidR="003F2EA4" w:rsidRPr="00CF5B62" w:rsidRDefault="003F2EA4" w:rsidP="0017013F">
            <w:pPr>
              <w:jc w:val="both"/>
              <w:rPr>
                <w:rFonts w:ascii="Book Antiqua" w:hAnsi="Book Antiqua" w:cs="Arial"/>
                <w:szCs w:val="24"/>
                <w:lang w:val="bg-BG" w:eastAsia="bg-BG"/>
              </w:rPr>
            </w:pPr>
            <w:r w:rsidRPr="00CF5B62">
              <w:rPr>
                <w:rFonts w:ascii="Book Antiqua" w:hAnsi="Book Antiqua" w:cs="Arial"/>
                <w:szCs w:val="24"/>
                <w:lang w:val="bg-BG" w:eastAsia="bg-BG"/>
              </w:rPr>
              <w:t>Длъжност:</w:t>
            </w:r>
          </w:p>
        </w:tc>
      </w:tr>
      <w:tr w:rsidR="003F2EA4" w:rsidRPr="00CF5B62" w14:paraId="47F4B275" w14:textId="77777777" w:rsidTr="0017013F">
        <w:trPr>
          <w:trHeight w:val="255"/>
        </w:trPr>
        <w:tc>
          <w:tcPr>
            <w:tcW w:w="10080" w:type="dxa"/>
            <w:tcBorders>
              <w:top w:val="nil"/>
              <w:left w:val="single" w:sz="8" w:space="0" w:color="auto"/>
              <w:bottom w:val="nil"/>
              <w:right w:val="single" w:sz="8" w:space="0" w:color="auto"/>
            </w:tcBorders>
            <w:shd w:val="clear" w:color="auto" w:fill="auto"/>
            <w:noWrap/>
            <w:vAlign w:val="bottom"/>
          </w:tcPr>
          <w:p w14:paraId="51D087C0" w14:textId="77777777" w:rsidR="003F2EA4" w:rsidRPr="00CF5B62" w:rsidRDefault="003F2EA4" w:rsidP="0017013F">
            <w:pPr>
              <w:jc w:val="both"/>
              <w:rPr>
                <w:rFonts w:ascii="Book Antiqua" w:hAnsi="Book Antiqua" w:cs="Arial"/>
                <w:szCs w:val="24"/>
                <w:lang w:val="bg-BG" w:eastAsia="bg-BG"/>
              </w:rPr>
            </w:pPr>
            <w:r w:rsidRPr="00CF5B62">
              <w:rPr>
                <w:rFonts w:ascii="Book Antiqua" w:hAnsi="Book Antiqua" w:cs="Arial"/>
                <w:szCs w:val="24"/>
                <w:lang w:val="bg-BG" w:eastAsia="bg-BG"/>
              </w:rPr>
              <w:t> </w:t>
            </w:r>
          </w:p>
        </w:tc>
      </w:tr>
      <w:tr w:rsidR="003F2EA4" w:rsidRPr="00CF5B62" w14:paraId="6B6A66F3" w14:textId="77777777" w:rsidTr="0017013F">
        <w:trPr>
          <w:trHeight w:val="255"/>
        </w:trPr>
        <w:tc>
          <w:tcPr>
            <w:tcW w:w="10080" w:type="dxa"/>
            <w:tcBorders>
              <w:top w:val="nil"/>
              <w:left w:val="single" w:sz="8" w:space="0" w:color="auto"/>
              <w:bottom w:val="nil"/>
              <w:right w:val="single" w:sz="8" w:space="0" w:color="auto"/>
            </w:tcBorders>
            <w:shd w:val="clear" w:color="auto" w:fill="auto"/>
            <w:noWrap/>
            <w:vAlign w:val="bottom"/>
          </w:tcPr>
          <w:p w14:paraId="116F06F4" w14:textId="77777777" w:rsidR="003F2EA4" w:rsidRPr="00CF5B62" w:rsidRDefault="003F2EA4" w:rsidP="0017013F">
            <w:pPr>
              <w:jc w:val="both"/>
              <w:rPr>
                <w:rFonts w:ascii="Book Antiqua" w:hAnsi="Book Antiqua" w:cs="Arial"/>
                <w:szCs w:val="24"/>
                <w:lang w:val="bg-BG" w:eastAsia="bg-BG"/>
              </w:rPr>
            </w:pPr>
            <w:r w:rsidRPr="00CF5B62">
              <w:rPr>
                <w:rFonts w:ascii="Book Antiqua" w:hAnsi="Book Antiqua" w:cs="Arial"/>
                <w:szCs w:val="24"/>
                <w:lang w:val="bg-BG" w:eastAsia="bg-BG"/>
              </w:rPr>
              <w:t>Дата:</w:t>
            </w:r>
          </w:p>
        </w:tc>
      </w:tr>
      <w:tr w:rsidR="003F2EA4" w:rsidRPr="00CF5B62" w14:paraId="4E0EAACB" w14:textId="77777777" w:rsidTr="0017013F">
        <w:trPr>
          <w:trHeight w:val="255"/>
        </w:trPr>
        <w:tc>
          <w:tcPr>
            <w:tcW w:w="10080" w:type="dxa"/>
            <w:tcBorders>
              <w:top w:val="nil"/>
              <w:left w:val="single" w:sz="8" w:space="0" w:color="auto"/>
              <w:bottom w:val="nil"/>
              <w:right w:val="single" w:sz="8" w:space="0" w:color="auto"/>
            </w:tcBorders>
            <w:shd w:val="clear" w:color="auto" w:fill="auto"/>
            <w:noWrap/>
            <w:vAlign w:val="bottom"/>
          </w:tcPr>
          <w:p w14:paraId="6BFC6DD6" w14:textId="77777777" w:rsidR="003F2EA4" w:rsidRPr="00CF5B62" w:rsidRDefault="003F2EA4" w:rsidP="0017013F">
            <w:pPr>
              <w:jc w:val="both"/>
              <w:rPr>
                <w:rFonts w:ascii="Book Antiqua" w:hAnsi="Book Antiqua" w:cs="Arial"/>
                <w:szCs w:val="24"/>
                <w:lang w:val="bg-BG" w:eastAsia="bg-BG"/>
              </w:rPr>
            </w:pPr>
            <w:r w:rsidRPr="00CF5B62">
              <w:rPr>
                <w:rFonts w:ascii="Book Antiqua" w:hAnsi="Book Antiqua" w:cs="Arial"/>
                <w:szCs w:val="24"/>
                <w:lang w:val="bg-BG" w:eastAsia="bg-BG"/>
              </w:rPr>
              <w:t> </w:t>
            </w:r>
          </w:p>
        </w:tc>
      </w:tr>
      <w:tr w:rsidR="003F2EA4" w:rsidRPr="00CF5B62" w14:paraId="5B917AF8" w14:textId="77777777" w:rsidTr="0017013F">
        <w:trPr>
          <w:trHeight w:val="255"/>
        </w:trPr>
        <w:tc>
          <w:tcPr>
            <w:tcW w:w="10080" w:type="dxa"/>
            <w:tcBorders>
              <w:top w:val="nil"/>
              <w:left w:val="single" w:sz="8" w:space="0" w:color="auto"/>
              <w:bottom w:val="nil"/>
              <w:right w:val="single" w:sz="8" w:space="0" w:color="auto"/>
            </w:tcBorders>
            <w:shd w:val="clear" w:color="auto" w:fill="auto"/>
            <w:noWrap/>
            <w:vAlign w:val="bottom"/>
          </w:tcPr>
          <w:p w14:paraId="23BB17EC" w14:textId="77777777" w:rsidR="003F2EA4" w:rsidRPr="00CF5B62" w:rsidRDefault="003F2EA4" w:rsidP="0017013F">
            <w:pPr>
              <w:jc w:val="both"/>
              <w:rPr>
                <w:rFonts w:ascii="Book Antiqua" w:hAnsi="Book Antiqua" w:cs="Arial"/>
                <w:szCs w:val="24"/>
                <w:lang w:val="bg-BG" w:eastAsia="bg-BG"/>
              </w:rPr>
            </w:pPr>
            <w:r w:rsidRPr="00CF5B62">
              <w:rPr>
                <w:rFonts w:ascii="Book Antiqua" w:hAnsi="Book Antiqua" w:cs="Arial"/>
                <w:szCs w:val="24"/>
                <w:lang w:val="bg-BG" w:eastAsia="bg-BG"/>
              </w:rPr>
              <w:t>Подпис и печат:</w:t>
            </w:r>
          </w:p>
        </w:tc>
      </w:tr>
      <w:tr w:rsidR="003F2EA4" w:rsidRPr="00CF5B62" w14:paraId="3E5FDDBC" w14:textId="77777777" w:rsidTr="0017013F">
        <w:trPr>
          <w:trHeight w:val="270"/>
        </w:trPr>
        <w:tc>
          <w:tcPr>
            <w:tcW w:w="10080" w:type="dxa"/>
            <w:tcBorders>
              <w:top w:val="nil"/>
              <w:left w:val="single" w:sz="8" w:space="0" w:color="auto"/>
              <w:bottom w:val="single" w:sz="8" w:space="0" w:color="auto"/>
              <w:right w:val="single" w:sz="8" w:space="0" w:color="auto"/>
            </w:tcBorders>
            <w:shd w:val="clear" w:color="auto" w:fill="auto"/>
            <w:noWrap/>
            <w:vAlign w:val="bottom"/>
          </w:tcPr>
          <w:p w14:paraId="77276BCF" w14:textId="77777777" w:rsidR="003F2EA4" w:rsidRPr="00CF5B62" w:rsidRDefault="003F2EA4" w:rsidP="0017013F">
            <w:pPr>
              <w:jc w:val="both"/>
              <w:rPr>
                <w:rFonts w:ascii="Book Antiqua" w:hAnsi="Book Antiqua" w:cs="Arial"/>
                <w:szCs w:val="24"/>
                <w:lang w:val="bg-BG" w:eastAsia="bg-BG"/>
              </w:rPr>
            </w:pPr>
          </w:p>
        </w:tc>
      </w:tr>
    </w:tbl>
    <w:p w14:paraId="0BE79DA9" w14:textId="77777777" w:rsidR="003F2EA4" w:rsidRPr="003F2EA4" w:rsidRDefault="003F2EA4" w:rsidP="003F2EA4">
      <w:pPr>
        <w:ind w:firstLine="709"/>
        <w:jc w:val="both"/>
        <w:rPr>
          <w:rFonts w:ascii="Book Antiqua" w:hAnsi="Book Antiqua" w:cs="Arial"/>
          <w:iCs/>
          <w:szCs w:val="24"/>
          <w:lang w:val="bg-BG"/>
        </w:rPr>
      </w:pPr>
    </w:p>
    <w:bookmarkEnd w:id="9"/>
    <w:bookmarkEnd w:id="10"/>
    <w:bookmarkEnd w:id="11"/>
    <w:bookmarkEnd w:id="17"/>
    <w:bookmarkEnd w:id="18"/>
    <w:p w14:paraId="3772A6AD" w14:textId="3F4949F2" w:rsidR="00686963" w:rsidRPr="00CF5B62" w:rsidRDefault="00686963" w:rsidP="00242A54">
      <w:pPr>
        <w:jc w:val="both"/>
        <w:rPr>
          <w:rFonts w:ascii="Book Antiqua" w:hAnsi="Book Antiqua"/>
          <w:lang w:val="bg-BG"/>
        </w:rPr>
      </w:pPr>
    </w:p>
    <w:sectPr w:rsidR="00686963" w:rsidRPr="00CF5B62" w:rsidSect="00851F4D">
      <w:pgSz w:w="12240" w:h="15840" w:code="1"/>
      <w:pgMar w:top="1276" w:right="1080" w:bottom="1134" w:left="1282" w:header="568"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03CB8B" w14:textId="77777777" w:rsidR="00D83F2E" w:rsidRDefault="00D83F2E">
      <w:r>
        <w:separator/>
      </w:r>
    </w:p>
  </w:endnote>
  <w:endnote w:type="continuationSeparator" w:id="0">
    <w:p w14:paraId="1B705D7E" w14:textId="77777777" w:rsidR="00D83F2E" w:rsidRDefault="00D83F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Bold">
    <w:panose1 w:val="020B0704020202020204"/>
    <w:charset w:val="00"/>
    <w:family w:val="swiss"/>
    <w:pitch w:val="default"/>
  </w:font>
  <w:font w:name="Arial">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Palatino">
    <w:panose1 w:val="00000000000000000000"/>
    <w:charset w:val="00"/>
    <w:family w:val="roman"/>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CE9E4A" w14:textId="42E1F060" w:rsidR="00773232" w:rsidRDefault="00773232" w:rsidP="009A30C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96803">
      <w:rPr>
        <w:rStyle w:val="PageNumber"/>
        <w:noProof/>
      </w:rPr>
      <w:t>10</w:t>
    </w:r>
    <w:r>
      <w:rPr>
        <w:rStyle w:val="PageNumber"/>
      </w:rPr>
      <w:fldChar w:fldCharType="end"/>
    </w:r>
  </w:p>
  <w:p w14:paraId="349B68C8" w14:textId="77777777" w:rsidR="00773232" w:rsidRDefault="00773232" w:rsidP="00F25A6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Book Antiqua" w:hAnsi="Book Antiqua"/>
        <w:sz w:val="24"/>
        <w:szCs w:val="24"/>
      </w:rPr>
      <w:id w:val="-193842284"/>
      <w:docPartObj>
        <w:docPartGallery w:val="Page Numbers (Bottom of Page)"/>
        <w:docPartUnique/>
      </w:docPartObj>
    </w:sdtPr>
    <w:sdtContent>
      <w:sdt>
        <w:sdtPr>
          <w:rPr>
            <w:rFonts w:ascii="Book Antiqua" w:hAnsi="Book Antiqua"/>
            <w:sz w:val="24"/>
            <w:szCs w:val="24"/>
          </w:rPr>
          <w:id w:val="-1769616900"/>
          <w:docPartObj>
            <w:docPartGallery w:val="Page Numbers (Top of Page)"/>
            <w:docPartUnique/>
          </w:docPartObj>
        </w:sdtPr>
        <w:sdtContent>
          <w:p w14:paraId="77F59270" w14:textId="62698370" w:rsidR="00982F05" w:rsidRPr="00982F05" w:rsidRDefault="00982F05">
            <w:pPr>
              <w:pStyle w:val="Footer"/>
              <w:jc w:val="right"/>
              <w:rPr>
                <w:rFonts w:ascii="Book Antiqua" w:hAnsi="Book Antiqua"/>
                <w:sz w:val="24"/>
                <w:szCs w:val="24"/>
              </w:rPr>
            </w:pPr>
            <w:proofErr w:type="spellStart"/>
            <w:r>
              <w:rPr>
                <w:rFonts w:ascii="Book Antiqua" w:hAnsi="Book Antiqua"/>
                <w:sz w:val="24"/>
                <w:szCs w:val="24"/>
                <w:lang w:val="bg-BG"/>
              </w:rPr>
              <w:t>Стр.</w:t>
            </w:r>
            <w:proofErr w:type="spellEnd"/>
            <w:r w:rsidRPr="00982F05">
              <w:rPr>
                <w:rFonts w:ascii="Book Antiqua" w:hAnsi="Book Antiqua"/>
                <w:sz w:val="24"/>
                <w:szCs w:val="24"/>
              </w:rPr>
              <w:t xml:space="preserve"> </w:t>
            </w:r>
            <w:r w:rsidRPr="00982F05">
              <w:rPr>
                <w:rFonts w:ascii="Book Antiqua" w:hAnsi="Book Antiqua"/>
                <w:b/>
                <w:bCs/>
                <w:sz w:val="24"/>
                <w:szCs w:val="24"/>
              </w:rPr>
              <w:fldChar w:fldCharType="begin"/>
            </w:r>
            <w:r w:rsidRPr="00982F05">
              <w:rPr>
                <w:rFonts w:ascii="Book Antiqua" w:hAnsi="Book Antiqua"/>
                <w:b/>
                <w:bCs/>
                <w:sz w:val="24"/>
                <w:szCs w:val="24"/>
              </w:rPr>
              <w:instrText xml:space="preserve"> PAGE </w:instrText>
            </w:r>
            <w:r w:rsidRPr="00982F05">
              <w:rPr>
                <w:rFonts w:ascii="Book Antiqua" w:hAnsi="Book Antiqua"/>
                <w:b/>
                <w:bCs/>
                <w:sz w:val="24"/>
                <w:szCs w:val="24"/>
              </w:rPr>
              <w:fldChar w:fldCharType="separate"/>
            </w:r>
            <w:r w:rsidRPr="00982F05">
              <w:rPr>
                <w:rFonts w:ascii="Book Antiqua" w:hAnsi="Book Antiqua"/>
                <w:b/>
                <w:bCs/>
                <w:noProof/>
                <w:sz w:val="24"/>
                <w:szCs w:val="24"/>
              </w:rPr>
              <w:t>2</w:t>
            </w:r>
            <w:r w:rsidRPr="00982F05">
              <w:rPr>
                <w:rFonts w:ascii="Book Antiqua" w:hAnsi="Book Antiqua"/>
                <w:b/>
                <w:bCs/>
                <w:sz w:val="24"/>
                <w:szCs w:val="24"/>
              </w:rPr>
              <w:fldChar w:fldCharType="end"/>
            </w:r>
            <w:r w:rsidRPr="00982F05">
              <w:rPr>
                <w:rFonts w:ascii="Book Antiqua" w:hAnsi="Book Antiqua"/>
                <w:sz w:val="24"/>
                <w:szCs w:val="24"/>
              </w:rPr>
              <w:t xml:space="preserve"> </w:t>
            </w:r>
            <w:r>
              <w:rPr>
                <w:rFonts w:ascii="Book Antiqua" w:hAnsi="Book Antiqua"/>
                <w:sz w:val="24"/>
                <w:szCs w:val="24"/>
                <w:lang w:val="bg-BG"/>
              </w:rPr>
              <w:t>от</w:t>
            </w:r>
            <w:r w:rsidRPr="00982F05">
              <w:rPr>
                <w:rFonts w:ascii="Book Antiqua" w:hAnsi="Book Antiqua"/>
                <w:sz w:val="24"/>
                <w:szCs w:val="24"/>
              </w:rPr>
              <w:t xml:space="preserve"> </w:t>
            </w:r>
            <w:r w:rsidRPr="00982F05">
              <w:rPr>
                <w:rFonts w:ascii="Book Antiqua" w:hAnsi="Book Antiqua"/>
                <w:b/>
                <w:bCs/>
                <w:sz w:val="24"/>
                <w:szCs w:val="24"/>
              </w:rPr>
              <w:fldChar w:fldCharType="begin"/>
            </w:r>
            <w:r w:rsidRPr="00982F05">
              <w:rPr>
                <w:rFonts w:ascii="Book Antiqua" w:hAnsi="Book Antiqua"/>
                <w:b/>
                <w:bCs/>
                <w:sz w:val="24"/>
                <w:szCs w:val="24"/>
              </w:rPr>
              <w:instrText xml:space="preserve"> NUMPAGES  </w:instrText>
            </w:r>
            <w:r w:rsidRPr="00982F05">
              <w:rPr>
                <w:rFonts w:ascii="Book Antiqua" w:hAnsi="Book Antiqua"/>
                <w:b/>
                <w:bCs/>
                <w:sz w:val="24"/>
                <w:szCs w:val="24"/>
              </w:rPr>
              <w:fldChar w:fldCharType="separate"/>
            </w:r>
            <w:r w:rsidRPr="00982F05">
              <w:rPr>
                <w:rFonts w:ascii="Book Antiqua" w:hAnsi="Book Antiqua"/>
                <w:b/>
                <w:bCs/>
                <w:noProof/>
                <w:sz w:val="24"/>
                <w:szCs w:val="24"/>
              </w:rPr>
              <w:t>2</w:t>
            </w:r>
            <w:r w:rsidRPr="00982F05">
              <w:rPr>
                <w:rFonts w:ascii="Book Antiqua" w:hAnsi="Book Antiqua"/>
                <w:b/>
                <w:bCs/>
                <w:sz w:val="24"/>
                <w:szCs w:val="24"/>
              </w:rPr>
              <w:fldChar w:fldCharType="end"/>
            </w:r>
          </w:p>
        </w:sdtContent>
      </w:sdt>
    </w:sdtContent>
  </w:sdt>
  <w:p w14:paraId="7A48F614" w14:textId="77777777" w:rsidR="00773232" w:rsidRPr="00624C42" w:rsidRDefault="00773232" w:rsidP="009A30CE">
    <w:pPr>
      <w:pStyle w:val="BodyText2"/>
      <w:spacing w:line="240" w:lineRule="auto"/>
      <w:ind w:right="360"/>
      <w:jc w:val="center"/>
      <w:rPr>
        <w:lang w:val="ru-RU"/>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0F6AC" w14:textId="77777777" w:rsidR="00773232" w:rsidRDefault="00773232" w:rsidP="00624C42">
    <w:pPr>
      <w:pStyle w:val="BodyText2"/>
      <w:spacing w:line="240" w:lineRule="auto"/>
      <w:jc w:val="center"/>
      <w:rPr>
        <w:rFonts w:ascii="Arial" w:hAnsi="Arial" w:cs="Arial"/>
        <w:i/>
        <w:sz w:val="18"/>
        <w:szCs w:val="18"/>
        <w:lang w:val="en-US"/>
      </w:rPr>
    </w:pPr>
  </w:p>
  <w:p w14:paraId="4C63FF4C" w14:textId="77777777" w:rsidR="00773232" w:rsidRPr="0020792A" w:rsidRDefault="00773232" w:rsidP="00624C42">
    <w:pPr>
      <w:pStyle w:val="Footer"/>
      <w:framePr w:wrap="around" w:vAnchor="text" w:hAnchor="page" w:x="14855" w:y="335"/>
      <w:rPr>
        <w:rStyle w:val="PageNumber"/>
        <w:rFonts w:cs="Arial"/>
        <w:sz w:val="18"/>
        <w:szCs w:val="18"/>
        <w:lang w:val="ru-RU"/>
      </w:rPr>
    </w:pPr>
    <w:r>
      <w:rPr>
        <w:rFonts w:cs="Arial"/>
        <w:sz w:val="18"/>
        <w:szCs w:val="18"/>
        <w:lang w:val="ru-RU"/>
      </w:rPr>
      <w:t>стр.</w:t>
    </w:r>
    <w:r w:rsidRPr="003D704B">
      <w:rPr>
        <w:rStyle w:val="PageNumber"/>
        <w:rFonts w:cs="Arial"/>
        <w:sz w:val="18"/>
        <w:szCs w:val="18"/>
      </w:rPr>
      <w:fldChar w:fldCharType="begin"/>
    </w:r>
    <w:r w:rsidRPr="003D704B">
      <w:rPr>
        <w:rStyle w:val="PageNumber"/>
        <w:rFonts w:cs="Arial"/>
        <w:sz w:val="18"/>
        <w:szCs w:val="18"/>
      </w:rPr>
      <w:instrText>PAGE</w:instrText>
    </w:r>
    <w:r w:rsidRPr="00F25A67">
      <w:rPr>
        <w:rStyle w:val="PageNumber"/>
        <w:rFonts w:cs="Arial"/>
        <w:sz w:val="18"/>
        <w:szCs w:val="18"/>
        <w:lang w:val="ru-RU"/>
      </w:rPr>
      <w:instrText xml:space="preserve">  </w:instrText>
    </w:r>
    <w:r w:rsidRPr="003D704B">
      <w:rPr>
        <w:rStyle w:val="PageNumber"/>
        <w:rFonts w:cs="Arial"/>
        <w:sz w:val="18"/>
        <w:szCs w:val="18"/>
      </w:rPr>
      <w:fldChar w:fldCharType="separate"/>
    </w:r>
    <w:r w:rsidR="00FB2A46">
      <w:rPr>
        <w:rStyle w:val="PageNumber"/>
        <w:rFonts w:cs="Arial"/>
        <w:noProof/>
        <w:sz w:val="18"/>
        <w:szCs w:val="18"/>
      </w:rPr>
      <w:t>1</w:t>
    </w:r>
    <w:r w:rsidRPr="003D704B">
      <w:rPr>
        <w:rStyle w:val="PageNumber"/>
        <w:rFonts w:cs="Arial"/>
        <w:sz w:val="18"/>
        <w:szCs w:val="18"/>
      </w:rPr>
      <w:fldChar w:fldCharType="end"/>
    </w:r>
  </w:p>
  <w:p w14:paraId="3345E625" w14:textId="15531002" w:rsidR="00773232" w:rsidRPr="00624C42" w:rsidRDefault="00773232" w:rsidP="00AF6158">
    <w:pPr>
      <w:pStyle w:val="BodyText2"/>
      <w:spacing w:line="240" w:lineRule="auto"/>
      <w:jc w:val="center"/>
      <w:rPr>
        <w:rFonts w:ascii="Arial" w:hAnsi="Arial" w:cs="Arial"/>
        <w:i/>
        <w:sz w:val="18"/>
        <w:szCs w:val="18"/>
        <w:lang w:val="bg-BG"/>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3D42D2" w14:textId="77777777" w:rsidR="00D83F2E" w:rsidRDefault="00D83F2E">
      <w:r>
        <w:separator/>
      </w:r>
    </w:p>
  </w:footnote>
  <w:footnote w:type="continuationSeparator" w:id="0">
    <w:p w14:paraId="55221711" w14:textId="77777777" w:rsidR="00D83F2E" w:rsidRDefault="00D83F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9F3DBE" w14:textId="063496CC" w:rsidR="00296803" w:rsidRDefault="00296803" w:rsidP="00296803">
    <w:pPr>
      <w:pStyle w:val="Header"/>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E3998"/>
    <w:multiLevelType w:val="multilevel"/>
    <w:tmpl w:val="C1A6AAFE"/>
    <w:lvl w:ilvl="0">
      <w:start w:val="1"/>
      <w:numFmt w:val="bullet"/>
      <w:pStyle w:val="Clause"/>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592EF4"/>
    <w:multiLevelType w:val="multilevel"/>
    <w:tmpl w:val="F9DE823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3C3122F"/>
    <w:multiLevelType w:val="multilevel"/>
    <w:tmpl w:val="BD26EBF4"/>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15:restartNumberingAfterBreak="0">
    <w:nsid w:val="03F91750"/>
    <w:multiLevelType w:val="hybridMultilevel"/>
    <w:tmpl w:val="85825486"/>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 w15:restartNumberingAfterBreak="0">
    <w:nsid w:val="04927F26"/>
    <w:multiLevelType w:val="hybridMultilevel"/>
    <w:tmpl w:val="755023FC"/>
    <w:lvl w:ilvl="0" w:tplc="5CDE326A">
      <w:numFmt w:val="bullet"/>
      <w:lvlText w:val="-"/>
      <w:lvlJc w:val="left"/>
      <w:pPr>
        <w:ind w:left="720" w:hanging="360"/>
      </w:pPr>
      <w:rPr>
        <w:rFonts w:ascii="Book Antiqua" w:eastAsia="Times New Roman" w:hAnsi="Book Antiqua" w:cs="Times New Roman" w:hint="default"/>
        <w:sz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7394DC5"/>
    <w:multiLevelType w:val="multilevel"/>
    <w:tmpl w:val="25AA4316"/>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6" w15:restartNumberingAfterBreak="0">
    <w:nsid w:val="084A421C"/>
    <w:multiLevelType w:val="hybridMultilevel"/>
    <w:tmpl w:val="C284D476"/>
    <w:lvl w:ilvl="0" w:tplc="4072E1BC">
      <w:start w:val="1"/>
      <w:numFmt w:val="bullet"/>
      <w:lvlText w:val=""/>
      <w:lvlJc w:val="left"/>
      <w:pPr>
        <w:tabs>
          <w:tab w:val="num" w:pos="2160"/>
        </w:tabs>
        <w:ind w:left="2160" w:hanging="360"/>
      </w:pPr>
      <w:rPr>
        <w:rFonts w:ascii="Symbol" w:hAnsi="Symbol" w:hint="default"/>
        <w:color w:val="auto"/>
        <w:sz w:val="20"/>
        <w:szCs w:val="20"/>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8956008"/>
    <w:multiLevelType w:val="multilevel"/>
    <w:tmpl w:val="CCDE1826"/>
    <w:lvl w:ilvl="0">
      <w:start w:val="12"/>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8" w15:restartNumberingAfterBreak="0">
    <w:nsid w:val="0C6A6E36"/>
    <w:multiLevelType w:val="multilevel"/>
    <w:tmpl w:val="EEF24432"/>
    <w:styleLink w:val="StyleBulletedWingdingssymbolBefore063cmHanging06"/>
    <w:lvl w:ilvl="0">
      <w:start w:val="1"/>
      <w:numFmt w:val="bullet"/>
      <w:lvlText w:val=""/>
      <w:lvlJc w:val="left"/>
      <w:pPr>
        <w:tabs>
          <w:tab w:val="num" w:pos="567"/>
        </w:tabs>
        <w:ind w:left="567" w:hanging="283"/>
      </w:pPr>
      <w:rPr>
        <w:rFonts w:ascii="Symbol" w:hAnsi="Symbol" w:cs="Times New Roman" w:hint="default"/>
        <w:color w:val="auto"/>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D0E75BA"/>
    <w:multiLevelType w:val="hybridMultilevel"/>
    <w:tmpl w:val="6E5C2CB8"/>
    <w:lvl w:ilvl="0" w:tplc="51208F28">
      <w:start w:val="1"/>
      <w:numFmt w:val="decimal"/>
      <w:lvlText w:val="%1."/>
      <w:lvlJc w:val="left"/>
      <w:pPr>
        <w:tabs>
          <w:tab w:val="num" w:pos="0"/>
        </w:tabs>
        <w:ind w:left="0" w:firstLine="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1FB6CA1"/>
    <w:multiLevelType w:val="singleLevel"/>
    <w:tmpl w:val="6F4C156A"/>
    <w:lvl w:ilvl="0">
      <w:start w:val="1"/>
      <w:numFmt w:val="bullet"/>
      <w:pStyle w:val="Achievement"/>
      <w:lvlText w:val=""/>
      <w:lvlJc w:val="left"/>
      <w:pPr>
        <w:tabs>
          <w:tab w:val="num" w:pos="360"/>
        </w:tabs>
        <w:ind w:left="360" w:hanging="360"/>
      </w:pPr>
      <w:rPr>
        <w:rFonts w:ascii="Symbol" w:hAnsi="Symbol" w:hint="default"/>
      </w:rPr>
    </w:lvl>
  </w:abstractNum>
  <w:abstractNum w:abstractNumId="11" w15:restartNumberingAfterBreak="0">
    <w:nsid w:val="167A05CA"/>
    <w:multiLevelType w:val="multilevel"/>
    <w:tmpl w:val="FB6028C0"/>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2" w15:restartNumberingAfterBreak="0">
    <w:nsid w:val="18104895"/>
    <w:multiLevelType w:val="multilevel"/>
    <w:tmpl w:val="6726BBCA"/>
    <w:lvl w:ilvl="0">
      <w:start w:val="5"/>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3" w15:restartNumberingAfterBreak="0">
    <w:nsid w:val="1F5A7466"/>
    <w:multiLevelType w:val="multilevel"/>
    <w:tmpl w:val="85707D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3B34FCA"/>
    <w:multiLevelType w:val="multilevel"/>
    <w:tmpl w:val="5ACEE308"/>
    <w:lvl w:ilvl="0">
      <w:start w:val="4"/>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5" w15:restartNumberingAfterBreak="0">
    <w:nsid w:val="27831031"/>
    <w:multiLevelType w:val="hybridMultilevel"/>
    <w:tmpl w:val="7500E982"/>
    <w:lvl w:ilvl="0" w:tplc="04020001">
      <w:start w:val="1"/>
      <w:numFmt w:val="bullet"/>
      <w:lvlText w:val=""/>
      <w:lvlJc w:val="left"/>
      <w:pPr>
        <w:tabs>
          <w:tab w:val="num" w:pos="927"/>
        </w:tabs>
        <w:ind w:left="927"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9833C4A"/>
    <w:multiLevelType w:val="hybridMultilevel"/>
    <w:tmpl w:val="ACD4D608"/>
    <w:lvl w:ilvl="0" w:tplc="864EF81A">
      <w:numFmt w:val="bullet"/>
      <w:lvlText w:val="-"/>
      <w:lvlJc w:val="left"/>
      <w:pPr>
        <w:ind w:left="720" w:hanging="360"/>
      </w:pPr>
      <w:rPr>
        <w:rFonts w:ascii="Book Antiqua" w:eastAsia="Times New Roman" w:hAnsi="Book Antiqu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2AC62E16"/>
    <w:multiLevelType w:val="hybridMultilevel"/>
    <w:tmpl w:val="4B1618AE"/>
    <w:lvl w:ilvl="0" w:tplc="A85E88A2">
      <w:numFmt w:val="bullet"/>
      <w:lvlText w:val="-"/>
      <w:lvlJc w:val="left"/>
      <w:pPr>
        <w:tabs>
          <w:tab w:val="num" w:pos="2771"/>
        </w:tabs>
        <w:ind w:left="2771"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6527FA"/>
    <w:multiLevelType w:val="multilevel"/>
    <w:tmpl w:val="6FF0AA2A"/>
    <w:lvl w:ilvl="0">
      <w:start w:val="1"/>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9" w15:restartNumberingAfterBreak="0">
    <w:nsid w:val="3677386E"/>
    <w:multiLevelType w:val="multilevel"/>
    <w:tmpl w:val="00A04AB0"/>
    <w:lvl w:ilvl="0">
      <w:start w:val="2"/>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6CB3759"/>
    <w:multiLevelType w:val="multilevel"/>
    <w:tmpl w:val="00A04AB0"/>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37EB7336"/>
    <w:multiLevelType w:val="multilevel"/>
    <w:tmpl w:val="85707D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8572360"/>
    <w:multiLevelType w:val="hybridMultilevel"/>
    <w:tmpl w:val="B5A88B14"/>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3" w15:restartNumberingAfterBreak="0">
    <w:nsid w:val="38E61F68"/>
    <w:multiLevelType w:val="hybridMultilevel"/>
    <w:tmpl w:val="E86279D2"/>
    <w:lvl w:ilvl="0" w:tplc="C4EABB30">
      <w:start w:val="1"/>
      <w:numFmt w:val="bullet"/>
      <w:pStyle w:val="bulletpoints2CharCharCharCharChar"/>
      <w:lvlText w:val=""/>
      <w:lvlJc w:val="left"/>
      <w:pPr>
        <w:tabs>
          <w:tab w:val="num" w:pos="964"/>
        </w:tabs>
        <w:ind w:left="964" w:hanging="397"/>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E1F6C67"/>
    <w:multiLevelType w:val="multilevel"/>
    <w:tmpl w:val="036EF84A"/>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7"/>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b/>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5" w15:restartNumberingAfterBreak="0">
    <w:nsid w:val="3F7E7365"/>
    <w:multiLevelType w:val="multilevel"/>
    <w:tmpl w:val="169827B6"/>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6" w15:restartNumberingAfterBreak="0">
    <w:nsid w:val="42377FDC"/>
    <w:multiLevelType w:val="hybridMultilevel"/>
    <w:tmpl w:val="C038B61A"/>
    <w:lvl w:ilvl="0" w:tplc="51208F28">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37E7678"/>
    <w:multiLevelType w:val="hybridMultilevel"/>
    <w:tmpl w:val="6F6CFAEA"/>
    <w:lvl w:ilvl="0" w:tplc="DCFA0D3E">
      <w:start w:val="1"/>
      <w:numFmt w:val="bullet"/>
      <w:pStyle w:val="bulletpoints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5AB01FC"/>
    <w:multiLevelType w:val="multilevel"/>
    <w:tmpl w:val="F9D05632"/>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2"/>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9" w15:restartNumberingAfterBreak="0">
    <w:nsid w:val="4A5E3BBA"/>
    <w:multiLevelType w:val="hybridMultilevel"/>
    <w:tmpl w:val="234C8922"/>
    <w:lvl w:ilvl="0" w:tplc="A85E88A2">
      <w:numFmt w:val="bullet"/>
      <w:lvlText w:val="-"/>
      <w:lvlJc w:val="left"/>
      <w:pPr>
        <w:ind w:left="1004" w:hanging="360"/>
      </w:pPr>
      <w:rPr>
        <w:rFonts w:ascii="Times New Roman" w:eastAsia="Times New Roman" w:hAnsi="Times New Roman" w:cs="Times New Roman" w:hint="default"/>
      </w:rPr>
    </w:lvl>
    <w:lvl w:ilvl="1" w:tplc="04020003" w:tentative="1">
      <w:start w:val="1"/>
      <w:numFmt w:val="bullet"/>
      <w:lvlText w:val="o"/>
      <w:lvlJc w:val="left"/>
      <w:pPr>
        <w:ind w:left="1724" w:hanging="360"/>
      </w:pPr>
      <w:rPr>
        <w:rFonts w:ascii="Courier New" w:hAnsi="Courier New" w:cs="Courier New" w:hint="default"/>
      </w:rPr>
    </w:lvl>
    <w:lvl w:ilvl="2" w:tplc="04020005" w:tentative="1">
      <w:start w:val="1"/>
      <w:numFmt w:val="bullet"/>
      <w:lvlText w:val=""/>
      <w:lvlJc w:val="left"/>
      <w:pPr>
        <w:ind w:left="2444" w:hanging="360"/>
      </w:pPr>
      <w:rPr>
        <w:rFonts w:ascii="Wingdings" w:hAnsi="Wingdings" w:hint="default"/>
      </w:rPr>
    </w:lvl>
    <w:lvl w:ilvl="3" w:tplc="04020001" w:tentative="1">
      <w:start w:val="1"/>
      <w:numFmt w:val="bullet"/>
      <w:lvlText w:val=""/>
      <w:lvlJc w:val="left"/>
      <w:pPr>
        <w:ind w:left="3164" w:hanging="360"/>
      </w:pPr>
      <w:rPr>
        <w:rFonts w:ascii="Symbol" w:hAnsi="Symbol" w:hint="default"/>
      </w:rPr>
    </w:lvl>
    <w:lvl w:ilvl="4" w:tplc="04020003" w:tentative="1">
      <w:start w:val="1"/>
      <w:numFmt w:val="bullet"/>
      <w:lvlText w:val="o"/>
      <w:lvlJc w:val="left"/>
      <w:pPr>
        <w:ind w:left="3884" w:hanging="360"/>
      </w:pPr>
      <w:rPr>
        <w:rFonts w:ascii="Courier New" w:hAnsi="Courier New" w:cs="Courier New" w:hint="default"/>
      </w:rPr>
    </w:lvl>
    <w:lvl w:ilvl="5" w:tplc="04020005" w:tentative="1">
      <w:start w:val="1"/>
      <w:numFmt w:val="bullet"/>
      <w:lvlText w:val=""/>
      <w:lvlJc w:val="left"/>
      <w:pPr>
        <w:ind w:left="4604" w:hanging="360"/>
      </w:pPr>
      <w:rPr>
        <w:rFonts w:ascii="Wingdings" w:hAnsi="Wingdings" w:hint="default"/>
      </w:rPr>
    </w:lvl>
    <w:lvl w:ilvl="6" w:tplc="04020001" w:tentative="1">
      <w:start w:val="1"/>
      <w:numFmt w:val="bullet"/>
      <w:lvlText w:val=""/>
      <w:lvlJc w:val="left"/>
      <w:pPr>
        <w:ind w:left="5324" w:hanging="360"/>
      </w:pPr>
      <w:rPr>
        <w:rFonts w:ascii="Symbol" w:hAnsi="Symbol" w:hint="default"/>
      </w:rPr>
    </w:lvl>
    <w:lvl w:ilvl="7" w:tplc="04020003" w:tentative="1">
      <w:start w:val="1"/>
      <w:numFmt w:val="bullet"/>
      <w:lvlText w:val="o"/>
      <w:lvlJc w:val="left"/>
      <w:pPr>
        <w:ind w:left="6044" w:hanging="360"/>
      </w:pPr>
      <w:rPr>
        <w:rFonts w:ascii="Courier New" w:hAnsi="Courier New" w:cs="Courier New" w:hint="default"/>
      </w:rPr>
    </w:lvl>
    <w:lvl w:ilvl="8" w:tplc="04020005" w:tentative="1">
      <w:start w:val="1"/>
      <w:numFmt w:val="bullet"/>
      <w:lvlText w:val=""/>
      <w:lvlJc w:val="left"/>
      <w:pPr>
        <w:ind w:left="6764" w:hanging="360"/>
      </w:pPr>
      <w:rPr>
        <w:rFonts w:ascii="Wingdings" w:hAnsi="Wingdings" w:hint="default"/>
      </w:rPr>
    </w:lvl>
  </w:abstractNum>
  <w:abstractNum w:abstractNumId="30" w15:restartNumberingAfterBreak="0">
    <w:nsid w:val="4EC93950"/>
    <w:multiLevelType w:val="hybridMultilevel"/>
    <w:tmpl w:val="88769464"/>
    <w:lvl w:ilvl="0" w:tplc="27068226">
      <w:start w:val="3"/>
      <w:numFmt w:val="decimal"/>
      <w:lvlText w:val="%1."/>
      <w:lvlJc w:val="left"/>
      <w:pPr>
        <w:tabs>
          <w:tab w:val="num" w:pos="927"/>
        </w:tabs>
        <w:ind w:left="927" w:hanging="360"/>
      </w:pPr>
      <w:rPr>
        <w:rFonts w:hint="default"/>
      </w:rPr>
    </w:lvl>
    <w:lvl w:ilvl="1" w:tplc="04020019" w:tentative="1">
      <w:start w:val="1"/>
      <w:numFmt w:val="lowerLetter"/>
      <w:lvlText w:val="%2."/>
      <w:lvlJc w:val="left"/>
      <w:pPr>
        <w:tabs>
          <w:tab w:val="num" w:pos="1647"/>
        </w:tabs>
        <w:ind w:left="1647" w:hanging="360"/>
      </w:pPr>
    </w:lvl>
    <w:lvl w:ilvl="2" w:tplc="0402001B" w:tentative="1">
      <w:start w:val="1"/>
      <w:numFmt w:val="lowerRoman"/>
      <w:lvlText w:val="%3."/>
      <w:lvlJc w:val="right"/>
      <w:pPr>
        <w:tabs>
          <w:tab w:val="num" w:pos="2367"/>
        </w:tabs>
        <w:ind w:left="2367" w:hanging="180"/>
      </w:pPr>
    </w:lvl>
    <w:lvl w:ilvl="3" w:tplc="0402000F" w:tentative="1">
      <w:start w:val="1"/>
      <w:numFmt w:val="decimal"/>
      <w:lvlText w:val="%4."/>
      <w:lvlJc w:val="left"/>
      <w:pPr>
        <w:tabs>
          <w:tab w:val="num" w:pos="3087"/>
        </w:tabs>
        <w:ind w:left="3087" w:hanging="360"/>
      </w:pPr>
    </w:lvl>
    <w:lvl w:ilvl="4" w:tplc="04020019" w:tentative="1">
      <w:start w:val="1"/>
      <w:numFmt w:val="lowerLetter"/>
      <w:lvlText w:val="%5."/>
      <w:lvlJc w:val="left"/>
      <w:pPr>
        <w:tabs>
          <w:tab w:val="num" w:pos="3807"/>
        </w:tabs>
        <w:ind w:left="3807" w:hanging="360"/>
      </w:pPr>
    </w:lvl>
    <w:lvl w:ilvl="5" w:tplc="0402001B" w:tentative="1">
      <w:start w:val="1"/>
      <w:numFmt w:val="lowerRoman"/>
      <w:lvlText w:val="%6."/>
      <w:lvlJc w:val="right"/>
      <w:pPr>
        <w:tabs>
          <w:tab w:val="num" w:pos="4527"/>
        </w:tabs>
        <w:ind w:left="4527" w:hanging="180"/>
      </w:pPr>
    </w:lvl>
    <w:lvl w:ilvl="6" w:tplc="0402000F" w:tentative="1">
      <w:start w:val="1"/>
      <w:numFmt w:val="decimal"/>
      <w:lvlText w:val="%7."/>
      <w:lvlJc w:val="left"/>
      <w:pPr>
        <w:tabs>
          <w:tab w:val="num" w:pos="5247"/>
        </w:tabs>
        <w:ind w:left="5247" w:hanging="360"/>
      </w:pPr>
    </w:lvl>
    <w:lvl w:ilvl="7" w:tplc="04020019" w:tentative="1">
      <w:start w:val="1"/>
      <w:numFmt w:val="lowerLetter"/>
      <w:lvlText w:val="%8."/>
      <w:lvlJc w:val="left"/>
      <w:pPr>
        <w:tabs>
          <w:tab w:val="num" w:pos="5967"/>
        </w:tabs>
        <w:ind w:left="5967" w:hanging="360"/>
      </w:pPr>
    </w:lvl>
    <w:lvl w:ilvl="8" w:tplc="0402001B" w:tentative="1">
      <w:start w:val="1"/>
      <w:numFmt w:val="lowerRoman"/>
      <w:lvlText w:val="%9."/>
      <w:lvlJc w:val="right"/>
      <w:pPr>
        <w:tabs>
          <w:tab w:val="num" w:pos="6687"/>
        </w:tabs>
        <w:ind w:left="6687" w:hanging="180"/>
      </w:pPr>
    </w:lvl>
  </w:abstractNum>
  <w:abstractNum w:abstractNumId="31" w15:restartNumberingAfterBreak="0">
    <w:nsid w:val="50A91D60"/>
    <w:multiLevelType w:val="hybridMultilevel"/>
    <w:tmpl w:val="5B425E0E"/>
    <w:lvl w:ilvl="0" w:tplc="0402000B">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68A34FB"/>
    <w:multiLevelType w:val="multilevel"/>
    <w:tmpl w:val="9A066B20"/>
    <w:lvl w:ilvl="0">
      <w:start w:val="1"/>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3" w15:restartNumberingAfterBreak="0">
    <w:nsid w:val="56D03ED8"/>
    <w:multiLevelType w:val="multilevel"/>
    <w:tmpl w:val="0CC065F0"/>
    <w:lvl w:ilvl="0">
      <w:start w:val="2"/>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pStyle w:val="Heading4"/>
      <w:lvlText w:val="%2.%3."/>
      <w:lvlJc w:val="left"/>
      <w:pPr>
        <w:tabs>
          <w:tab w:val="num" w:pos="1080"/>
        </w:tabs>
        <w:ind w:left="0" w:firstLine="0"/>
      </w:pPr>
      <w:rPr>
        <w:rFonts w:hint="default"/>
      </w:rPr>
    </w:lvl>
    <w:lvl w:ilvl="4">
      <w:start w:val="1"/>
      <w:numFmt w:val="decimal"/>
      <w:pStyle w:val="Heading5"/>
      <w:lvlText w:val="%1.%2.%3.%4.%5"/>
      <w:lvlJc w:val="left"/>
      <w:pPr>
        <w:tabs>
          <w:tab w:val="num" w:pos="0"/>
        </w:tabs>
        <w:ind w:left="0" w:firstLine="0"/>
      </w:pPr>
      <w:rPr>
        <w:rFonts w:hint="default"/>
      </w:rPr>
    </w:lvl>
    <w:lvl w:ilvl="5">
      <w:start w:val="1"/>
      <w:numFmt w:val="decimal"/>
      <w:pStyle w:val="Heading6"/>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34" w15:restartNumberingAfterBreak="0">
    <w:nsid w:val="57EB2000"/>
    <w:multiLevelType w:val="hybridMultilevel"/>
    <w:tmpl w:val="C2EA4490"/>
    <w:lvl w:ilvl="0" w:tplc="0402000F">
      <w:start w:val="1"/>
      <w:numFmt w:val="decimal"/>
      <w:lvlText w:val="%1."/>
      <w:lvlJc w:val="left"/>
      <w:pPr>
        <w:tabs>
          <w:tab w:val="num" w:pos="720"/>
        </w:tabs>
        <w:ind w:left="720" w:hanging="360"/>
      </w:pPr>
    </w:lvl>
    <w:lvl w:ilvl="1" w:tplc="BB38E868">
      <w:start w:val="1"/>
      <w:numFmt w:val="bullet"/>
      <w:lvlText w:val=""/>
      <w:lvlJc w:val="left"/>
      <w:pPr>
        <w:tabs>
          <w:tab w:val="num" w:pos="1440"/>
        </w:tabs>
        <w:ind w:left="1440" w:hanging="360"/>
      </w:pPr>
      <w:rPr>
        <w:rFonts w:ascii="Symbol" w:hAnsi="Symbo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5" w15:restartNumberingAfterBreak="0">
    <w:nsid w:val="5E5C32D7"/>
    <w:multiLevelType w:val="multilevel"/>
    <w:tmpl w:val="00A04AB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650D7833"/>
    <w:multiLevelType w:val="hybridMultilevel"/>
    <w:tmpl w:val="13BC8268"/>
    <w:lvl w:ilvl="0" w:tplc="61628C28">
      <w:start w:val="1"/>
      <w:numFmt w:val="bullet"/>
      <w:lvlText w:val=""/>
      <w:lvlJc w:val="left"/>
      <w:pPr>
        <w:tabs>
          <w:tab w:val="num" w:pos="2160"/>
        </w:tabs>
        <w:ind w:left="2160" w:hanging="360"/>
      </w:pPr>
      <w:rPr>
        <w:rFonts w:ascii="Symbol" w:hAnsi="Symbol" w:hint="default"/>
        <w:color w:val="auto"/>
        <w:sz w:val="24"/>
        <w:szCs w:val="2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67EC0617"/>
    <w:multiLevelType w:val="multilevel"/>
    <w:tmpl w:val="3220597A"/>
    <w:lvl w:ilvl="0">
      <w:start w:val="2"/>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8" w15:restartNumberingAfterBreak="0">
    <w:nsid w:val="6867763B"/>
    <w:multiLevelType w:val="hybridMultilevel"/>
    <w:tmpl w:val="273EF6D0"/>
    <w:lvl w:ilvl="0" w:tplc="A85E88A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6AB91C86"/>
    <w:multiLevelType w:val="hybridMultilevel"/>
    <w:tmpl w:val="9B8E11A4"/>
    <w:lvl w:ilvl="0" w:tplc="080C000F">
      <w:start w:val="1"/>
      <w:numFmt w:val="upperLetter"/>
      <w:lvlText w:val="%1."/>
      <w:lvlJc w:val="left"/>
      <w:pPr>
        <w:tabs>
          <w:tab w:val="num" w:pos="630"/>
        </w:tabs>
        <w:ind w:left="630" w:hanging="360"/>
      </w:pPr>
      <w:rPr>
        <w:rFonts w:hint="default"/>
      </w:rPr>
    </w:lvl>
    <w:lvl w:ilvl="1" w:tplc="080C0019" w:tentative="1">
      <w:start w:val="1"/>
      <w:numFmt w:val="lowerLetter"/>
      <w:lvlText w:val="%2."/>
      <w:lvlJc w:val="left"/>
      <w:pPr>
        <w:tabs>
          <w:tab w:val="num" w:pos="1350"/>
        </w:tabs>
        <w:ind w:left="1350" w:hanging="360"/>
      </w:pPr>
    </w:lvl>
    <w:lvl w:ilvl="2" w:tplc="080C001B" w:tentative="1">
      <w:start w:val="1"/>
      <w:numFmt w:val="lowerRoman"/>
      <w:lvlText w:val="%3."/>
      <w:lvlJc w:val="right"/>
      <w:pPr>
        <w:tabs>
          <w:tab w:val="num" w:pos="2070"/>
        </w:tabs>
        <w:ind w:left="2070" w:hanging="180"/>
      </w:pPr>
    </w:lvl>
    <w:lvl w:ilvl="3" w:tplc="080C000F" w:tentative="1">
      <w:start w:val="1"/>
      <w:numFmt w:val="decimal"/>
      <w:lvlText w:val="%4."/>
      <w:lvlJc w:val="left"/>
      <w:pPr>
        <w:tabs>
          <w:tab w:val="num" w:pos="2790"/>
        </w:tabs>
        <w:ind w:left="2790" w:hanging="360"/>
      </w:pPr>
    </w:lvl>
    <w:lvl w:ilvl="4" w:tplc="080C0019" w:tentative="1">
      <w:start w:val="1"/>
      <w:numFmt w:val="lowerLetter"/>
      <w:lvlText w:val="%5."/>
      <w:lvlJc w:val="left"/>
      <w:pPr>
        <w:tabs>
          <w:tab w:val="num" w:pos="3510"/>
        </w:tabs>
        <w:ind w:left="3510" w:hanging="360"/>
      </w:pPr>
    </w:lvl>
    <w:lvl w:ilvl="5" w:tplc="080C001B" w:tentative="1">
      <w:start w:val="1"/>
      <w:numFmt w:val="lowerRoman"/>
      <w:lvlText w:val="%6."/>
      <w:lvlJc w:val="right"/>
      <w:pPr>
        <w:tabs>
          <w:tab w:val="num" w:pos="4230"/>
        </w:tabs>
        <w:ind w:left="4230" w:hanging="180"/>
      </w:pPr>
    </w:lvl>
    <w:lvl w:ilvl="6" w:tplc="080C000F" w:tentative="1">
      <w:start w:val="1"/>
      <w:numFmt w:val="decimal"/>
      <w:lvlText w:val="%7."/>
      <w:lvlJc w:val="left"/>
      <w:pPr>
        <w:tabs>
          <w:tab w:val="num" w:pos="4950"/>
        </w:tabs>
        <w:ind w:left="4950" w:hanging="360"/>
      </w:pPr>
    </w:lvl>
    <w:lvl w:ilvl="7" w:tplc="080C0019" w:tentative="1">
      <w:start w:val="1"/>
      <w:numFmt w:val="lowerLetter"/>
      <w:lvlText w:val="%8."/>
      <w:lvlJc w:val="left"/>
      <w:pPr>
        <w:tabs>
          <w:tab w:val="num" w:pos="5670"/>
        </w:tabs>
        <w:ind w:left="5670" w:hanging="360"/>
      </w:pPr>
    </w:lvl>
    <w:lvl w:ilvl="8" w:tplc="080C001B" w:tentative="1">
      <w:start w:val="1"/>
      <w:numFmt w:val="lowerRoman"/>
      <w:lvlText w:val="%9."/>
      <w:lvlJc w:val="right"/>
      <w:pPr>
        <w:tabs>
          <w:tab w:val="num" w:pos="6390"/>
        </w:tabs>
        <w:ind w:left="6390" w:hanging="180"/>
      </w:pPr>
    </w:lvl>
  </w:abstractNum>
  <w:abstractNum w:abstractNumId="40" w15:restartNumberingAfterBreak="0">
    <w:nsid w:val="6AD66E53"/>
    <w:multiLevelType w:val="hybridMultilevel"/>
    <w:tmpl w:val="D6806F22"/>
    <w:lvl w:ilvl="0" w:tplc="B1F807F0">
      <w:numFmt w:val="bullet"/>
      <w:lvlText w:val="-"/>
      <w:lvlJc w:val="left"/>
      <w:pPr>
        <w:ind w:left="420" w:hanging="360"/>
      </w:pPr>
      <w:rPr>
        <w:rFonts w:ascii="Book Antiqua" w:eastAsia="Times New Roman" w:hAnsi="Book Antiqua" w:cs="Times New Roman" w:hint="default"/>
      </w:rPr>
    </w:lvl>
    <w:lvl w:ilvl="1" w:tplc="04020003" w:tentative="1">
      <w:start w:val="1"/>
      <w:numFmt w:val="bullet"/>
      <w:lvlText w:val="o"/>
      <w:lvlJc w:val="left"/>
      <w:pPr>
        <w:ind w:left="1140" w:hanging="360"/>
      </w:pPr>
      <w:rPr>
        <w:rFonts w:ascii="Courier New" w:hAnsi="Courier New" w:cs="Courier New" w:hint="default"/>
      </w:rPr>
    </w:lvl>
    <w:lvl w:ilvl="2" w:tplc="04020005" w:tentative="1">
      <w:start w:val="1"/>
      <w:numFmt w:val="bullet"/>
      <w:lvlText w:val=""/>
      <w:lvlJc w:val="left"/>
      <w:pPr>
        <w:ind w:left="1860" w:hanging="360"/>
      </w:pPr>
      <w:rPr>
        <w:rFonts w:ascii="Wingdings" w:hAnsi="Wingdings" w:hint="default"/>
      </w:rPr>
    </w:lvl>
    <w:lvl w:ilvl="3" w:tplc="04020001" w:tentative="1">
      <w:start w:val="1"/>
      <w:numFmt w:val="bullet"/>
      <w:lvlText w:val=""/>
      <w:lvlJc w:val="left"/>
      <w:pPr>
        <w:ind w:left="2580" w:hanging="360"/>
      </w:pPr>
      <w:rPr>
        <w:rFonts w:ascii="Symbol" w:hAnsi="Symbol" w:hint="default"/>
      </w:rPr>
    </w:lvl>
    <w:lvl w:ilvl="4" w:tplc="04020003" w:tentative="1">
      <w:start w:val="1"/>
      <w:numFmt w:val="bullet"/>
      <w:lvlText w:val="o"/>
      <w:lvlJc w:val="left"/>
      <w:pPr>
        <w:ind w:left="3300" w:hanging="360"/>
      </w:pPr>
      <w:rPr>
        <w:rFonts w:ascii="Courier New" w:hAnsi="Courier New" w:cs="Courier New" w:hint="default"/>
      </w:rPr>
    </w:lvl>
    <w:lvl w:ilvl="5" w:tplc="04020005" w:tentative="1">
      <w:start w:val="1"/>
      <w:numFmt w:val="bullet"/>
      <w:lvlText w:val=""/>
      <w:lvlJc w:val="left"/>
      <w:pPr>
        <w:ind w:left="4020" w:hanging="360"/>
      </w:pPr>
      <w:rPr>
        <w:rFonts w:ascii="Wingdings" w:hAnsi="Wingdings" w:hint="default"/>
      </w:rPr>
    </w:lvl>
    <w:lvl w:ilvl="6" w:tplc="04020001" w:tentative="1">
      <w:start w:val="1"/>
      <w:numFmt w:val="bullet"/>
      <w:lvlText w:val=""/>
      <w:lvlJc w:val="left"/>
      <w:pPr>
        <w:ind w:left="4740" w:hanging="360"/>
      </w:pPr>
      <w:rPr>
        <w:rFonts w:ascii="Symbol" w:hAnsi="Symbol" w:hint="default"/>
      </w:rPr>
    </w:lvl>
    <w:lvl w:ilvl="7" w:tplc="04020003" w:tentative="1">
      <w:start w:val="1"/>
      <w:numFmt w:val="bullet"/>
      <w:lvlText w:val="o"/>
      <w:lvlJc w:val="left"/>
      <w:pPr>
        <w:ind w:left="5460" w:hanging="360"/>
      </w:pPr>
      <w:rPr>
        <w:rFonts w:ascii="Courier New" w:hAnsi="Courier New" w:cs="Courier New" w:hint="default"/>
      </w:rPr>
    </w:lvl>
    <w:lvl w:ilvl="8" w:tplc="04020005" w:tentative="1">
      <w:start w:val="1"/>
      <w:numFmt w:val="bullet"/>
      <w:lvlText w:val=""/>
      <w:lvlJc w:val="left"/>
      <w:pPr>
        <w:ind w:left="6180" w:hanging="360"/>
      </w:pPr>
      <w:rPr>
        <w:rFonts w:ascii="Wingdings" w:hAnsi="Wingdings" w:hint="default"/>
      </w:rPr>
    </w:lvl>
  </w:abstractNum>
  <w:abstractNum w:abstractNumId="41" w15:restartNumberingAfterBreak="0">
    <w:nsid w:val="6B0317AB"/>
    <w:multiLevelType w:val="hybridMultilevel"/>
    <w:tmpl w:val="3AA2E5B0"/>
    <w:lvl w:ilvl="0" w:tplc="61628C28">
      <w:start w:val="1"/>
      <w:numFmt w:val="bullet"/>
      <w:lvlText w:val=""/>
      <w:lvlJc w:val="left"/>
      <w:pPr>
        <w:tabs>
          <w:tab w:val="num" w:pos="2160"/>
        </w:tabs>
        <w:ind w:left="2160" w:hanging="360"/>
      </w:pPr>
      <w:rPr>
        <w:rFonts w:ascii="Symbol" w:hAnsi="Symbol" w:hint="default"/>
        <w:color w:val="auto"/>
        <w:sz w:val="24"/>
        <w:szCs w:val="24"/>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739977DB"/>
    <w:multiLevelType w:val="multilevel"/>
    <w:tmpl w:val="461ADFE6"/>
    <w:lvl w:ilvl="0">
      <w:start w:val="3"/>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2"/>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1.%2.%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43" w15:restartNumberingAfterBreak="0">
    <w:nsid w:val="7D770C06"/>
    <w:multiLevelType w:val="multilevel"/>
    <w:tmpl w:val="FD567D02"/>
    <w:lvl w:ilvl="0">
      <w:start w:val="9"/>
      <w:numFmt w:val="decimal"/>
      <w:lvlText w:val="%1."/>
      <w:lvlJc w:val="left"/>
      <w:pPr>
        <w:tabs>
          <w:tab w:val="num" w:pos="360"/>
        </w:tabs>
        <w:ind w:left="0" w:firstLine="0"/>
      </w:pPr>
      <w:rPr>
        <w:rFonts w:ascii="Arial Bold" w:hAnsi="Arial Bold" w:hint="default"/>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tabs>
          <w:tab w:val="num" w:pos="720"/>
        </w:tabs>
        <w:ind w:left="0" w:firstLine="0"/>
      </w:pPr>
      <w:rPr>
        <w:rFonts w:ascii="Arial Bold" w:hAnsi="Arial Bold" w:cs="Arial"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Restart w:val="0"/>
      <w:lvlText w:val="%2.%1.%3."/>
      <w:lvlJc w:val="left"/>
      <w:pPr>
        <w:tabs>
          <w:tab w:val="num" w:pos="0"/>
        </w:tabs>
        <w:ind w:left="0" w:firstLine="0"/>
      </w:pPr>
      <w:rPr>
        <w:rFonts w:hint="default"/>
      </w:rPr>
    </w:lvl>
    <w:lvl w:ilvl="3">
      <w:start w:val="1"/>
      <w:numFmt w:val="decimal"/>
      <w:lvlText w:val="%2.%3."/>
      <w:lvlJc w:val="left"/>
      <w:pPr>
        <w:tabs>
          <w:tab w:val="num" w:pos="108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num w:numId="1">
    <w:abstractNumId w:val="31"/>
  </w:num>
  <w:num w:numId="2">
    <w:abstractNumId w:val="10"/>
  </w:num>
  <w:num w:numId="3">
    <w:abstractNumId w:val="27"/>
  </w:num>
  <w:num w:numId="4">
    <w:abstractNumId w:val="8"/>
  </w:num>
  <w:num w:numId="5">
    <w:abstractNumId w:val="23"/>
  </w:num>
  <w:num w:numId="6">
    <w:abstractNumId w:val="0"/>
  </w:num>
  <w:num w:numId="7">
    <w:abstractNumId w:val="5"/>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lvl w:ilvl="0">
        <w:start w:val="1"/>
        <w:numFmt w:val="decimal"/>
        <w:lvlText w:val="%1."/>
        <w:lvlJc w:val="left"/>
        <w:pPr>
          <w:tabs>
            <w:tab w:val="num" w:pos="360"/>
          </w:tabs>
          <w:ind w:left="0" w:firstLine="0"/>
        </w:pPr>
        <w:rPr>
          <w:rFonts w:ascii="Arial Bold" w:hAnsi="Arial Bold" w:hint="default"/>
          <w:b/>
          <w:i w:val="0"/>
          <w:caps/>
          <w:strike w:val="0"/>
          <w:dstrike w:val="0"/>
          <w:outline w:val="0"/>
          <w:shadow w:val="0"/>
          <w:emboss w:val="0"/>
          <w:imprint w:val="0"/>
          <w:vanish w:val="0"/>
          <w:sz w:val="22"/>
          <w:szCs w:val="22"/>
          <w:vertAlign w:val="baseline"/>
        </w:rPr>
      </w:lvl>
    </w:lvlOverride>
    <w:lvlOverride w:ilvl="1">
      <w:lvl w:ilvl="1">
        <w:start w:val="1"/>
        <w:numFmt w:val="decimal"/>
        <w:lvlRestart w:val="0"/>
        <w:lvlText w:val="%1.%2."/>
        <w:lvlJc w:val="left"/>
        <w:pPr>
          <w:tabs>
            <w:tab w:val="num" w:pos="720"/>
          </w:tabs>
          <w:ind w:left="0" w:firstLine="0"/>
        </w:pPr>
        <w:rPr>
          <w:rFonts w:ascii="Book Antiqua" w:hAnsi="Book Antiqua" w:cs="Arial" w:hint="default"/>
          <w:b/>
          <w:i w:val="0"/>
          <w:caps w:val="0"/>
          <w:strike w:val="0"/>
          <w:dstrike w:val="0"/>
          <w:outline w:val="0"/>
          <w:shadow w:val="0"/>
          <w:emboss w:val="0"/>
          <w:imprint w:val="0"/>
          <w:vanish w:val="0"/>
          <w:sz w:val="22"/>
          <w:szCs w:val="22"/>
          <w:vertAlign w:val="baseline"/>
        </w:rPr>
      </w:lvl>
    </w:lvlOverride>
    <w:lvlOverride w:ilvl="2">
      <w:lvl w:ilvl="2">
        <w:start w:val="1"/>
        <w:numFmt w:val="decimal"/>
        <w:lvlRestart w:val="0"/>
        <w:lvlText w:val="%1.%2.%3."/>
        <w:lvlJc w:val="left"/>
        <w:pPr>
          <w:tabs>
            <w:tab w:val="num" w:pos="0"/>
          </w:tabs>
          <w:ind w:left="0" w:firstLine="0"/>
        </w:pPr>
        <w:rPr>
          <w:rFonts w:hint="default"/>
        </w:rPr>
      </w:lvl>
    </w:lvlOverride>
    <w:lvlOverride w:ilvl="3">
      <w:lvl w:ilvl="3">
        <w:start w:val="1"/>
        <w:numFmt w:val="decimal"/>
        <w:lvlText w:val="%2.%3."/>
        <w:lvlJc w:val="left"/>
        <w:pPr>
          <w:tabs>
            <w:tab w:val="num" w:pos="108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lvlText w:val="%1.%2.%3.%4.%5.%6.%7"/>
        <w:lvlJc w:val="left"/>
        <w:pPr>
          <w:tabs>
            <w:tab w:val="num" w:pos="0"/>
          </w:tabs>
          <w:ind w:left="0" w:firstLine="0"/>
        </w:pPr>
        <w:rPr>
          <w:rFonts w:hint="default"/>
        </w:rPr>
      </w:lvl>
    </w:lvlOverride>
    <w:lvlOverride w:ilvl="7">
      <w:lvl w:ilvl="7">
        <w:start w:val="1"/>
        <w:numFmt w:val="decimal"/>
        <w:lvlText w:val="%1.%2.%3.%4.%5.%6.%7.%8"/>
        <w:lvlJc w:val="left"/>
        <w:pPr>
          <w:tabs>
            <w:tab w:val="num" w:pos="0"/>
          </w:tabs>
          <w:ind w:left="0" w:firstLine="0"/>
        </w:pPr>
        <w:rPr>
          <w:rFonts w:hint="default"/>
        </w:rPr>
      </w:lvl>
    </w:lvlOverride>
    <w:lvlOverride w:ilvl="8">
      <w:lvl w:ilvl="8">
        <w:start w:val="1"/>
        <w:numFmt w:val="decimal"/>
        <w:lvlText w:val="%1.%2.%3.%4.%5.%6.%7.%8.%9"/>
        <w:lvlJc w:val="left"/>
        <w:pPr>
          <w:tabs>
            <w:tab w:val="num" w:pos="0"/>
          </w:tabs>
          <w:ind w:left="0" w:firstLine="0"/>
        </w:pPr>
        <w:rPr>
          <w:rFonts w:hint="default"/>
        </w:rPr>
      </w:lvl>
    </w:lvlOverride>
  </w:num>
  <w:num w:numId="10">
    <w:abstractNumId w:val="33"/>
  </w:num>
  <w:num w:numId="11">
    <w:abstractNumId w:val="42"/>
  </w:num>
  <w:num w:numId="12">
    <w:abstractNumId w:val="11"/>
  </w:num>
  <w:num w:numId="13">
    <w:abstractNumId w:val="14"/>
  </w:num>
  <w:num w:numId="14">
    <w:abstractNumId w:val="12"/>
  </w:num>
  <w:num w:numId="15">
    <w:abstractNumId w:val="43"/>
  </w:num>
  <w:num w:numId="16">
    <w:abstractNumId w:val="7"/>
  </w:num>
  <w:num w:numId="17">
    <w:abstractNumId w:val="39"/>
  </w:num>
  <w:num w:numId="18">
    <w:abstractNumId w:val="26"/>
  </w:num>
  <w:num w:numId="19">
    <w:abstractNumId w:val="36"/>
  </w:num>
  <w:num w:numId="20">
    <w:abstractNumId w:val="41"/>
  </w:num>
  <w:num w:numId="21">
    <w:abstractNumId w:val="9"/>
  </w:num>
  <w:num w:numId="22">
    <w:abstractNumId w:val="24"/>
  </w:num>
  <w:num w:numId="23">
    <w:abstractNumId w:val="28"/>
  </w:num>
  <w:num w:numId="24">
    <w:abstractNumId w:val="25"/>
  </w:num>
  <w:num w:numId="25">
    <w:abstractNumId w:val="2"/>
  </w:num>
  <w:num w:numId="26">
    <w:abstractNumId w:val="1"/>
  </w:num>
  <w:num w:numId="27">
    <w:abstractNumId w:val="37"/>
  </w:num>
  <w:num w:numId="28">
    <w:abstractNumId w:val="15"/>
  </w:num>
  <w:num w:numId="29">
    <w:abstractNumId w:val="34"/>
  </w:num>
  <w:num w:numId="30">
    <w:abstractNumId w:val="13"/>
  </w:num>
  <w:num w:numId="31">
    <w:abstractNumId w:val="21"/>
  </w:num>
  <w:num w:numId="32">
    <w:abstractNumId w:val="19"/>
  </w:num>
  <w:num w:numId="33">
    <w:abstractNumId w:val="35"/>
  </w:num>
  <w:num w:numId="34">
    <w:abstractNumId w:val="22"/>
  </w:num>
  <w:num w:numId="35">
    <w:abstractNumId w:val="3"/>
  </w:num>
  <w:num w:numId="36">
    <w:abstractNumId w:val="30"/>
  </w:num>
  <w:num w:numId="37">
    <w:abstractNumId w:val="32"/>
  </w:num>
  <w:num w:numId="38">
    <w:abstractNumId w:val="6"/>
  </w:num>
  <w:num w:numId="39">
    <w:abstractNumId w:val="20"/>
  </w:num>
  <w:num w:numId="40">
    <w:abstractNumId w:val="17"/>
  </w:num>
  <w:num w:numId="41">
    <w:abstractNumId w:val="16"/>
  </w:num>
  <w:num w:numId="42">
    <w:abstractNumId w:val="4"/>
  </w:num>
  <w:num w:numId="43">
    <w:abstractNumId w:val="40"/>
  </w:num>
  <w:num w:numId="44">
    <w:abstractNumId w:val="29"/>
  </w:num>
  <w:num w:numId="45">
    <w:abstractNumId w:val="38"/>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251E"/>
    <w:rsid w:val="0000023C"/>
    <w:rsid w:val="00000AED"/>
    <w:rsid w:val="00000DB2"/>
    <w:rsid w:val="00001A9F"/>
    <w:rsid w:val="00001D4E"/>
    <w:rsid w:val="000020D4"/>
    <w:rsid w:val="0000257B"/>
    <w:rsid w:val="00002F7F"/>
    <w:rsid w:val="00005512"/>
    <w:rsid w:val="00006F6A"/>
    <w:rsid w:val="000075C7"/>
    <w:rsid w:val="00010BE6"/>
    <w:rsid w:val="0001754E"/>
    <w:rsid w:val="00017613"/>
    <w:rsid w:val="00020641"/>
    <w:rsid w:val="00021823"/>
    <w:rsid w:val="00023402"/>
    <w:rsid w:val="00023866"/>
    <w:rsid w:val="00023A4C"/>
    <w:rsid w:val="00023ED5"/>
    <w:rsid w:val="0002431E"/>
    <w:rsid w:val="000249DA"/>
    <w:rsid w:val="000263A7"/>
    <w:rsid w:val="000268D9"/>
    <w:rsid w:val="00026ADC"/>
    <w:rsid w:val="000315B6"/>
    <w:rsid w:val="0003320A"/>
    <w:rsid w:val="00033D0B"/>
    <w:rsid w:val="00034772"/>
    <w:rsid w:val="0003590E"/>
    <w:rsid w:val="00035920"/>
    <w:rsid w:val="0003693E"/>
    <w:rsid w:val="00037A00"/>
    <w:rsid w:val="000401F6"/>
    <w:rsid w:val="00040790"/>
    <w:rsid w:val="00041CD6"/>
    <w:rsid w:val="00043125"/>
    <w:rsid w:val="0004360D"/>
    <w:rsid w:val="00045A5A"/>
    <w:rsid w:val="00046B17"/>
    <w:rsid w:val="00052435"/>
    <w:rsid w:val="00056901"/>
    <w:rsid w:val="00056D09"/>
    <w:rsid w:val="00057E94"/>
    <w:rsid w:val="000654D4"/>
    <w:rsid w:val="00065E7E"/>
    <w:rsid w:val="00070402"/>
    <w:rsid w:val="000707F9"/>
    <w:rsid w:val="00073D62"/>
    <w:rsid w:val="00074995"/>
    <w:rsid w:val="00076154"/>
    <w:rsid w:val="00076175"/>
    <w:rsid w:val="00077EE6"/>
    <w:rsid w:val="00081EEB"/>
    <w:rsid w:val="0008291B"/>
    <w:rsid w:val="00082B76"/>
    <w:rsid w:val="00083334"/>
    <w:rsid w:val="00083A03"/>
    <w:rsid w:val="00086F80"/>
    <w:rsid w:val="00087087"/>
    <w:rsid w:val="000910C0"/>
    <w:rsid w:val="000912C2"/>
    <w:rsid w:val="0009238D"/>
    <w:rsid w:val="00092863"/>
    <w:rsid w:val="00093DAD"/>
    <w:rsid w:val="0009489A"/>
    <w:rsid w:val="00094FF4"/>
    <w:rsid w:val="00095213"/>
    <w:rsid w:val="00096B1B"/>
    <w:rsid w:val="000A05A2"/>
    <w:rsid w:val="000A0843"/>
    <w:rsid w:val="000A132F"/>
    <w:rsid w:val="000A1BC3"/>
    <w:rsid w:val="000A2101"/>
    <w:rsid w:val="000A2530"/>
    <w:rsid w:val="000A28F4"/>
    <w:rsid w:val="000A3AC2"/>
    <w:rsid w:val="000A5D8E"/>
    <w:rsid w:val="000A6024"/>
    <w:rsid w:val="000A7234"/>
    <w:rsid w:val="000B0073"/>
    <w:rsid w:val="000B04FA"/>
    <w:rsid w:val="000B0B75"/>
    <w:rsid w:val="000B5E66"/>
    <w:rsid w:val="000C2605"/>
    <w:rsid w:val="000C2E15"/>
    <w:rsid w:val="000C37E0"/>
    <w:rsid w:val="000C3D72"/>
    <w:rsid w:val="000C4119"/>
    <w:rsid w:val="000C420A"/>
    <w:rsid w:val="000D069E"/>
    <w:rsid w:val="000D0C73"/>
    <w:rsid w:val="000D0C9C"/>
    <w:rsid w:val="000D1B46"/>
    <w:rsid w:val="000D25BA"/>
    <w:rsid w:val="000D380D"/>
    <w:rsid w:val="000D4366"/>
    <w:rsid w:val="000D652E"/>
    <w:rsid w:val="000E11AF"/>
    <w:rsid w:val="000E2ED8"/>
    <w:rsid w:val="000E45D9"/>
    <w:rsid w:val="000F0CB0"/>
    <w:rsid w:val="000F12DE"/>
    <w:rsid w:val="000F53DD"/>
    <w:rsid w:val="00100594"/>
    <w:rsid w:val="00100B98"/>
    <w:rsid w:val="00102AAA"/>
    <w:rsid w:val="001033D7"/>
    <w:rsid w:val="001039C5"/>
    <w:rsid w:val="00104997"/>
    <w:rsid w:val="00106538"/>
    <w:rsid w:val="00106734"/>
    <w:rsid w:val="00107C01"/>
    <w:rsid w:val="00110CCA"/>
    <w:rsid w:val="00110CF1"/>
    <w:rsid w:val="0011440B"/>
    <w:rsid w:val="00116212"/>
    <w:rsid w:val="00116453"/>
    <w:rsid w:val="00117520"/>
    <w:rsid w:val="00120C63"/>
    <w:rsid w:val="001214B9"/>
    <w:rsid w:val="001226BC"/>
    <w:rsid w:val="00125E23"/>
    <w:rsid w:val="00125F1C"/>
    <w:rsid w:val="001266CD"/>
    <w:rsid w:val="0012701C"/>
    <w:rsid w:val="001271DE"/>
    <w:rsid w:val="0012778D"/>
    <w:rsid w:val="00127C10"/>
    <w:rsid w:val="00130819"/>
    <w:rsid w:val="001309E1"/>
    <w:rsid w:val="00133457"/>
    <w:rsid w:val="00133614"/>
    <w:rsid w:val="001369E0"/>
    <w:rsid w:val="00136A93"/>
    <w:rsid w:val="00137B41"/>
    <w:rsid w:val="00140B1C"/>
    <w:rsid w:val="001419CC"/>
    <w:rsid w:val="00141A04"/>
    <w:rsid w:val="0014284F"/>
    <w:rsid w:val="00152884"/>
    <w:rsid w:val="00155D79"/>
    <w:rsid w:val="001573F3"/>
    <w:rsid w:val="00161FA4"/>
    <w:rsid w:val="00163558"/>
    <w:rsid w:val="00164272"/>
    <w:rsid w:val="00164997"/>
    <w:rsid w:val="00166461"/>
    <w:rsid w:val="001702C1"/>
    <w:rsid w:val="00170595"/>
    <w:rsid w:val="001726D8"/>
    <w:rsid w:val="001730DC"/>
    <w:rsid w:val="00175C8C"/>
    <w:rsid w:val="00176031"/>
    <w:rsid w:val="00176C9E"/>
    <w:rsid w:val="00176CC0"/>
    <w:rsid w:val="001814C1"/>
    <w:rsid w:val="00184CC4"/>
    <w:rsid w:val="00184FEA"/>
    <w:rsid w:val="001851B3"/>
    <w:rsid w:val="001912A2"/>
    <w:rsid w:val="001935FE"/>
    <w:rsid w:val="00197F52"/>
    <w:rsid w:val="001A044A"/>
    <w:rsid w:val="001A21BE"/>
    <w:rsid w:val="001A23F6"/>
    <w:rsid w:val="001A3964"/>
    <w:rsid w:val="001A3B4A"/>
    <w:rsid w:val="001A58F5"/>
    <w:rsid w:val="001A7469"/>
    <w:rsid w:val="001B14FB"/>
    <w:rsid w:val="001B2D22"/>
    <w:rsid w:val="001B3B23"/>
    <w:rsid w:val="001B42B7"/>
    <w:rsid w:val="001B42FD"/>
    <w:rsid w:val="001B6995"/>
    <w:rsid w:val="001B6D0F"/>
    <w:rsid w:val="001B7ABB"/>
    <w:rsid w:val="001C03A5"/>
    <w:rsid w:val="001C07B0"/>
    <w:rsid w:val="001C2071"/>
    <w:rsid w:val="001C3766"/>
    <w:rsid w:val="001C75CA"/>
    <w:rsid w:val="001C773B"/>
    <w:rsid w:val="001D4524"/>
    <w:rsid w:val="001D5720"/>
    <w:rsid w:val="001D6525"/>
    <w:rsid w:val="001D753E"/>
    <w:rsid w:val="001E39CC"/>
    <w:rsid w:val="001E3D1B"/>
    <w:rsid w:val="001E4E90"/>
    <w:rsid w:val="001E5276"/>
    <w:rsid w:val="001F0BF7"/>
    <w:rsid w:val="001F0CB4"/>
    <w:rsid w:val="001F2EC7"/>
    <w:rsid w:val="001F2F79"/>
    <w:rsid w:val="001F3069"/>
    <w:rsid w:val="001F4337"/>
    <w:rsid w:val="001F51AA"/>
    <w:rsid w:val="001F54C2"/>
    <w:rsid w:val="001F61D2"/>
    <w:rsid w:val="001F6E5A"/>
    <w:rsid w:val="0020044C"/>
    <w:rsid w:val="0020149B"/>
    <w:rsid w:val="00201C5D"/>
    <w:rsid w:val="00202C33"/>
    <w:rsid w:val="002034BB"/>
    <w:rsid w:val="00203B18"/>
    <w:rsid w:val="00205B46"/>
    <w:rsid w:val="0020607A"/>
    <w:rsid w:val="00206928"/>
    <w:rsid w:val="00210EB9"/>
    <w:rsid w:val="0021111F"/>
    <w:rsid w:val="0021213C"/>
    <w:rsid w:val="00213097"/>
    <w:rsid w:val="00213433"/>
    <w:rsid w:val="002161D3"/>
    <w:rsid w:val="0021676F"/>
    <w:rsid w:val="0022255A"/>
    <w:rsid w:val="0022288C"/>
    <w:rsid w:val="002235A4"/>
    <w:rsid w:val="00225198"/>
    <w:rsid w:val="00226986"/>
    <w:rsid w:val="00226C67"/>
    <w:rsid w:val="00231A17"/>
    <w:rsid w:val="00231E3F"/>
    <w:rsid w:val="00232E99"/>
    <w:rsid w:val="0023391D"/>
    <w:rsid w:val="002341A9"/>
    <w:rsid w:val="002363D2"/>
    <w:rsid w:val="00236F34"/>
    <w:rsid w:val="00240ED9"/>
    <w:rsid w:val="002422BD"/>
    <w:rsid w:val="00242A54"/>
    <w:rsid w:val="00242EE9"/>
    <w:rsid w:val="00243C96"/>
    <w:rsid w:val="002450BE"/>
    <w:rsid w:val="00245BFB"/>
    <w:rsid w:val="002501CE"/>
    <w:rsid w:val="0025024F"/>
    <w:rsid w:val="002537C1"/>
    <w:rsid w:val="0025412F"/>
    <w:rsid w:val="00257F10"/>
    <w:rsid w:val="00261950"/>
    <w:rsid w:val="0026449C"/>
    <w:rsid w:val="00264DCF"/>
    <w:rsid w:val="0026520E"/>
    <w:rsid w:val="00266EB7"/>
    <w:rsid w:val="00271F2B"/>
    <w:rsid w:val="00272996"/>
    <w:rsid w:val="00273D1F"/>
    <w:rsid w:val="00274065"/>
    <w:rsid w:val="002740B5"/>
    <w:rsid w:val="00274D58"/>
    <w:rsid w:val="00275762"/>
    <w:rsid w:val="00275A0F"/>
    <w:rsid w:val="00282DF3"/>
    <w:rsid w:val="002873D7"/>
    <w:rsid w:val="00290551"/>
    <w:rsid w:val="002911AF"/>
    <w:rsid w:val="0029255C"/>
    <w:rsid w:val="00293405"/>
    <w:rsid w:val="0029373E"/>
    <w:rsid w:val="00294401"/>
    <w:rsid w:val="00294930"/>
    <w:rsid w:val="00294948"/>
    <w:rsid w:val="00295E9E"/>
    <w:rsid w:val="00296803"/>
    <w:rsid w:val="00296891"/>
    <w:rsid w:val="00296FB3"/>
    <w:rsid w:val="00297DEF"/>
    <w:rsid w:val="002A1C54"/>
    <w:rsid w:val="002A1D7D"/>
    <w:rsid w:val="002A22A1"/>
    <w:rsid w:val="002A3356"/>
    <w:rsid w:val="002A33F3"/>
    <w:rsid w:val="002A4519"/>
    <w:rsid w:val="002A662E"/>
    <w:rsid w:val="002A77B6"/>
    <w:rsid w:val="002A7911"/>
    <w:rsid w:val="002B204D"/>
    <w:rsid w:val="002B54C4"/>
    <w:rsid w:val="002C01FE"/>
    <w:rsid w:val="002C3422"/>
    <w:rsid w:val="002C487B"/>
    <w:rsid w:val="002C543A"/>
    <w:rsid w:val="002C6865"/>
    <w:rsid w:val="002C7B5C"/>
    <w:rsid w:val="002D1411"/>
    <w:rsid w:val="002D3F92"/>
    <w:rsid w:val="002D3FFD"/>
    <w:rsid w:val="002D7F95"/>
    <w:rsid w:val="002E0E73"/>
    <w:rsid w:val="002E599A"/>
    <w:rsid w:val="002E7030"/>
    <w:rsid w:val="002E75C6"/>
    <w:rsid w:val="002E7906"/>
    <w:rsid w:val="002E791B"/>
    <w:rsid w:val="002F19E4"/>
    <w:rsid w:val="002F2A77"/>
    <w:rsid w:val="002F3080"/>
    <w:rsid w:val="002F4481"/>
    <w:rsid w:val="002F58DA"/>
    <w:rsid w:val="002F6377"/>
    <w:rsid w:val="002F6BDF"/>
    <w:rsid w:val="003003ED"/>
    <w:rsid w:val="00301FDE"/>
    <w:rsid w:val="003025F8"/>
    <w:rsid w:val="00302B58"/>
    <w:rsid w:val="00307674"/>
    <w:rsid w:val="00307B78"/>
    <w:rsid w:val="003115DB"/>
    <w:rsid w:val="0031329B"/>
    <w:rsid w:val="003145DD"/>
    <w:rsid w:val="003166F8"/>
    <w:rsid w:val="00322E63"/>
    <w:rsid w:val="00324C85"/>
    <w:rsid w:val="0032605B"/>
    <w:rsid w:val="0032668F"/>
    <w:rsid w:val="00327CA9"/>
    <w:rsid w:val="00331491"/>
    <w:rsid w:val="00331C86"/>
    <w:rsid w:val="0033445D"/>
    <w:rsid w:val="00335355"/>
    <w:rsid w:val="003412A7"/>
    <w:rsid w:val="003416C5"/>
    <w:rsid w:val="0034458B"/>
    <w:rsid w:val="003452EE"/>
    <w:rsid w:val="00346230"/>
    <w:rsid w:val="00346B72"/>
    <w:rsid w:val="00350145"/>
    <w:rsid w:val="00352C9B"/>
    <w:rsid w:val="00356AAB"/>
    <w:rsid w:val="00356DCF"/>
    <w:rsid w:val="0036007A"/>
    <w:rsid w:val="003616F0"/>
    <w:rsid w:val="00362492"/>
    <w:rsid w:val="00363012"/>
    <w:rsid w:val="003632C4"/>
    <w:rsid w:val="00365311"/>
    <w:rsid w:val="00365704"/>
    <w:rsid w:val="00365E28"/>
    <w:rsid w:val="00366B92"/>
    <w:rsid w:val="00367CC0"/>
    <w:rsid w:val="0037136E"/>
    <w:rsid w:val="0037238D"/>
    <w:rsid w:val="00372F28"/>
    <w:rsid w:val="00374B5B"/>
    <w:rsid w:val="003767A5"/>
    <w:rsid w:val="00377218"/>
    <w:rsid w:val="00381ABB"/>
    <w:rsid w:val="00381EC7"/>
    <w:rsid w:val="0038296C"/>
    <w:rsid w:val="00383178"/>
    <w:rsid w:val="00383B6B"/>
    <w:rsid w:val="00383D90"/>
    <w:rsid w:val="00383FB7"/>
    <w:rsid w:val="00384385"/>
    <w:rsid w:val="003854EC"/>
    <w:rsid w:val="00386F90"/>
    <w:rsid w:val="00396347"/>
    <w:rsid w:val="00397227"/>
    <w:rsid w:val="003A042E"/>
    <w:rsid w:val="003A2639"/>
    <w:rsid w:val="003A4A2E"/>
    <w:rsid w:val="003A5CC6"/>
    <w:rsid w:val="003A6369"/>
    <w:rsid w:val="003A7120"/>
    <w:rsid w:val="003A73B9"/>
    <w:rsid w:val="003A74A0"/>
    <w:rsid w:val="003A7FAF"/>
    <w:rsid w:val="003B0C2E"/>
    <w:rsid w:val="003B28F3"/>
    <w:rsid w:val="003B292D"/>
    <w:rsid w:val="003B66F3"/>
    <w:rsid w:val="003C0FB4"/>
    <w:rsid w:val="003C183E"/>
    <w:rsid w:val="003C35C4"/>
    <w:rsid w:val="003C461F"/>
    <w:rsid w:val="003C58BC"/>
    <w:rsid w:val="003C661A"/>
    <w:rsid w:val="003C6BC5"/>
    <w:rsid w:val="003C7711"/>
    <w:rsid w:val="003C7756"/>
    <w:rsid w:val="003D1447"/>
    <w:rsid w:val="003D1688"/>
    <w:rsid w:val="003D1B64"/>
    <w:rsid w:val="003D2DB2"/>
    <w:rsid w:val="003D44C5"/>
    <w:rsid w:val="003D49C4"/>
    <w:rsid w:val="003D664B"/>
    <w:rsid w:val="003E1BF7"/>
    <w:rsid w:val="003E2927"/>
    <w:rsid w:val="003E3D05"/>
    <w:rsid w:val="003E561D"/>
    <w:rsid w:val="003E595D"/>
    <w:rsid w:val="003E5A6A"/>
    <w:rsid w:val="003E7333"/>
    <w:rsid w:val="003E736D"/>
    <w:rsid w:val="003F0E22"/>
    <w:rsid w:val="003F2EA4"/>
    <w:rsid w:val="003F3331"/>
    <w:rsid w:val="003F4E2C"/>
    <w:rsid w:val="003F71E2"/>
    <w:rsid w:val="0040247F"/>
    <w:rsid w:val="004024E1"/>
    <w:rsid w:val="00403EC7"/>
    <w:rsid w:val="0040409D"/>
    <w:rsid w:val="00404455"/>
    <w:rsid w:val="004100DF"/>
    <w:rsid w:val="00410B5B"/>
    <w:rsid w:val="0041111C"/>
    <w:rsid w:val="00411DB5"/>
    <w:rsid w:val="00413305"/>
    <w:rsid w:val="00413580"/>
    <w:rsid w:val="004164CE"/>
    <w:rsid w:val="00416EE6"/>
    <w:rsid w:val="00417556"/>
    <w:rsid w:val="004200B9"/>
    <w:rsid w:val="004207E4"/>
    <w:rsid w:val="0042230D"/>
    <w:rsid w:val="004225D2"/>
    <w:rsid w:val="004226A2"/>
    <w:rsid w:val="00423FCE"/>
    <w:rsid w:val="00425BD1"/>
    <w:rsid w:val="00427BD5"/>
    <w:rsid w:val="0043011D"/>
    <w:rsid w:val="00430BF0"/>
    <w:rsid w:val="00433916"/>
    <w:rsid w:val="004339F3"/>
    <w:rsid w:val="004373DD"/>
    <w:rsid w:val="00440471"/>
    <w:rsid w:val="00441532"/>
    <w:rsid w:val="004442C3"/>
    <w:rsid w:val="00445694"/>
    <w:rsid w:val="00447F97"/>
    <w:rsid w:val="004518B9"/>
    <w:rsid w:val="00451DD4"/>
    <w:rsid w:val="00452776"/>
    <w:rsid w:val="0045528F"/>
    <w:rsid w:val="004562B1"/>
    <w:rsid w:val="00456E32"/>
    <w:rsid w:val="00461A67"/>
    <w:rsid w:val="00462128"/>
    <w:rsid w:val="00463225"/>
    <w:rsid w:val="00463D8C"/>
    <w:rsid w:val="0046547B"/>
    <w:rsid w:val="004671BF"/>
    <w:rsid w:val="004677CB"/>
    <w:rsid w:val="00467841"/>
    <w:rsid w:val="00471851"/>
    <w:rsid w:val="00472B78"/>
    <w:rsid w:val="00473616"/>
    <w:rsid w:val="00475913"/>
    <w:rsid w:val="0047716F"/>
    <w:rsid w:val="004806BA"/>
    <w:rsid w:val="004807E2"/>
    <w:rsid w:val="0048168A"/>
    <w:rsid w:val="00484FDC"/>
    <w:rsid w:val="00485656"/>
    <w:rsid w:val="0048624C"/>
    <w:rsid w:val="00486515"/>
    <w:rsid w:val="00487C0F"/>
    <w:rsid w:val="004931E1"/>
    <w:rsid w:val="004950AD"/>
    <w:rsid w:val="004951F3"/>
    <w:rsid w:val="00495F57"/>
    <w:rsid w:val="00496892"/>
    <w:rsid w:val="004A2815"/>
    <w:rsid w:val="004A5027"/>
    <w:rsid w:val="004A5E29"/>
    <w:rsid w:val="004A6DC0"/>
    <w:rsid w:val="004B18BB"/>
    <w:rsid w:val="004B25C8"/>
    <w:rsid w:val="004B43EA"/>
    <w:rsid w:val="004B5A56"/>
    <w:rsid w:val="004B6D3E"/>
    <w:rsid w:val="004C126E"/>
    <w:rsid w:val="004C1E75"/>
    <w:rsid w:val="004C41EE"/>
    <w:rsid w:val="004C4E4F"/>
    <w:rsid w:val="004C7100"/>
    <w:rsid w:val="004D0EBB"/>
    <w:rsid w:val="004D31E4"/>
    <w:rsid w:val="004D72A4"/>
    <w:rsid w:val="004D78E8"/>
    <w:rsid w:val="004E1C5D"/>
    <w:rsid w:val="004E1CA9"/>
    <w:rsid w:val="004E337B"/>
    <w:rsid w:val="004E34F5"/>
    <w:rsid w:val="004E4520"/>
    <w:rsid w:val="004E4D3A"/>
    <w:rsid w:val="004E6BA8"/>
    <w:rsid w:val="004F17BF"/>
    <w:rsid w:val="004F19B8"/>
    <w:rsid w:val="004F272A"/>
    <w:rsid w:val="004F2F66"/>
    <w:rsid w:val="004F3F09"/>
    <w:rsid w:val="004F3F58"/>
    <w:rsid w:val="004F4268"/>
    <w:rsid w:val="004F4B4A"/>
    <w:rsid w:val="004F5A0F"/>
    <w:rsid w:val="00505B87"/>
    <w:rsid w:val="005067E1"/>
    <w:rsid w:val="00510227"/>
    <w:rsid w:val="0051041A"/>
    <w:rsid w:val="00511498"/>
    <w:rsid w:val="00514E0A"/>
    <w:rsid w:val="005168F8"/>
    <w:rsid w:val="005210B2"/>
    <w:rsid w:val="00523171"/>
    <w:rsid w:val="005231E4"/>
    <w:rsid w:val="005251B9"/>
    <w:rsid w:val="0053016F"/>
    <w:rsid w:val="00530725"/>
    <w:rsid w:val="0053100B"/>
    <w:rsid w:val="00531180"/>
    <w:rsid w:val="00531F8D"/>
    <w:rsid w:val="00532B5C"/>
    <w:rsid w:val="00536DE3"/>
    <w:rsid w:val="00540F2D"/>
    <w:rsid w:val="005420D3"/>
    <w:rsid w:val="00546658"/>
    <w:rsid w:val="00547016"/>
    <w:rsid w:val="00550573"/>
    <w:rsid w:val="0055265E"/>
    <w:rsid w:val="00552CE9"/>
    <w:rsid w:val="005546AA"/>
    <w:rsid w:val="00554E38"/>
    <w:rsid w:val="00554F55"/>
    <w:rsid w:val="00555C3C"/>
    <w:rsid w:val="00555F24"/>
    <w:rsid w:val="00560840"/>
    <w:rsid w:val="00561456"/>
    <w:rsid w:val="00561917"/>
    <w:rsid w:val="00562EF9"/>
    <w:rsid w:val="005636C4"/>
    <w:rsid w:val="00564467"/>
    <w:rsid w:val="00564796"/>
    <w:rsid w:val="00565167"/>
    <w:rsid w:val="005655E2"/>
    <w:rsid w:val="00565A1E"/>
    <w:rsid w:val="005660EB"/>
    <w:rsid w:val="005662B9"/>
    <w:rsid w:val="005669D8"/>
    <w:rsid w:val="00566F12"/>
    <w:rsid w:val="0056791C"/>
    <w:rsid w:val="00570B06"/>
    <w:rsid w:val="0057284D"/>
    <w:rsid w:val="005732B5"/>
    <w:rsid w:val="0057469B"/>
    <w:rsid w:val="00577C87"/>
    <w:rsid w:val="00580B62"/>
    <w:rsid w:val="00584403"/>
    <w:rsid w:val="00587A44"/>
    <w:rsid w:val="00590CE5"/>
    <w:rsid w:val="005924B0"/>
    <w:rsid w:val="00592556"/>
    <w:rsid w:val="005943FD"/>
    <w:rsid w:val="00597996"/>
    <w:rsid w:val="00597E16"/>
    <w:rsid w:val="005A1517"/>
    <w:rsid w:val="005A4F2C"/>
    <w:rsid w:val="005A6B8D"/>
    <w:rsid w:val="005B02E3"/>
    <w:rsid w:val="005B2789"/>
    <w:rsid w:val="005B5F68"/>
    <w:rsid w:val="005B6592"/>
    <w:rsid w:val="005B719D"/>
    <w:rsid w:val="005C149A"/>
    <w:rsid w:val="005C168E"/>
    <w:rsid w:val="005C1F86"/>
    <w:rsid w:val="005C2216"/>
    <w:rsid w:val="005C2F23"/>
    <w:rsid w:val="005C530D"/>
    <w:rsid w:val="005D0011"/>
    <w:rsid w:val="005D0419"/>
    <w:rsid w:val="005D1937"/>
    <w:rsid w:val="005D1E4F"/>
    <w:rsid w:val="005D3AD5"/>
    <w:rsid w:val="005D40A3"/>
    <w:rsid w:val="005D4B2D"/>
    <w:rsid w:val="005D6490"/>
    <w:rsid w:val="005D790C"/>
    <w:rsid w:val="005D7BDF"/>
    <w:rsid w:val="005E38C0"/>
    <w:rsid w:val="005E3AE5"/>
    <w:rsid w:val="005E4349"/>
    <w:rsid w:val="005E49C0"/>
    <w:rsid w:val="005E6A45"/>
    <w:rsid w:val="005E7503"/>
    <w:rsid w:val="005E7656"/>
    <w:rsid w:val="005F32F2"/>
    <w:rsid w:val="005F4197"/>
    <w:rsid w:val="005F5953"/>
    <w:rsid w:val="005F6D7C"/>
    <w:rsid w:val="005F767F"/>
    <w:rsid w:val="00601FFD"/>
    <w:rsid w:val="00606312"/>
    <w:rsid w:val="00606F7E"/>
    <w:rsid w:val="00610558"/>
    <w:rsid w:val="00610834"/>
    <w:rsid w:val="00610BF1"/>
    <w:rsid w:val="0061371C"/>
    <w:rsid w:val="00613D86"/>
    <w:rsid w:val="006209FF"/>
    <w:rsid w:val="00620A6F"/>
    <w:rsid w:val="00622061"/>
    <w:rsid w:val="00622735"/>
    <w:rsid w:val="00622D5D"/>
    <w:rsid w:val="00623689"/>
    <w:rsid w:val="006236DA"/>
    <w:rsid w:val="00624C42"/>
    <w:rsid w:val="00625ABB"/>
    <w:rsid w:val="00626A49"/>
    <w:rsid w:val="00630516"/>
    <w:rsid w:val="00631369"/>
    <w:rsid w:val="006333AD"/>
    <w:rsid w:val="0063372B"/>
    <w:rsid w:val="00633A7B"/>
    <w:rsid w:val="00634DF3"/>
    <w:rsid w:val="00641559"/>
    <w:rsid w:val="00644511"/>
    <w:rsid w:val="00651D48"/>
    <w:rsid w:val="006523DE"/>
    <w:rsid w:val="00652751"/>
    <w:rsid w:val="00655EE1"/>
    <w:rsid w:val="00656512"/>
    <w:rsid w:val="006576E3"/>
    <w:rsid w:val="006618D1"/>
    <w:rsid w:val="00662CA8"/>
    <w:rsid w:val="00662DF5"/>
    <w:rsid w:val="00664A09"/>
    <w:rsid w:val="0067100C"/>
    <w:rsid w:val="006714FC"/>
    <w:rsid w:val="00671568"/>
    <w:rsid w:val="00671C55"/>
    <w:rsid w:val="00673528"/>
    <w:rsid w:val="006737E4"/>
    <w:rsid w:val="006818E2"/>
    <w:rsid w:val="00681E12"/>
    <w:rsid w:val="00683289"/>
    <w:rsid w:val="00684CAE"/>
    <w:rsid w:val="00685F5C"/>
    <w:rsid w:val="00686532"/>
    <w:rsid w:val="00686963"/>
    <w:rsid w:val="00687BC5"/>
    <w:rsid w:val="0069099A"/>
    <w:rsid w:val="00692B24"/>
    <w:rsid w:val="00694E14"/>
    <w:rsid w:val="006955F2"/>
    <w:rsid w:val="00696441"/>
    <w:rsid w:val="00696752"/>
    <w:rsid w:val="006A4677"/>
    <w:rsid w:val="006A47D2"/>
    <w:rsid w:val="006A4F5F"/>
    <w:rsid w:val="006A636B"/>
    <w:rsid w:val="006A6CD6"/>
    <w:rsid w:val="006A72FF"/>
    <w:rsid w:val="006A7883"/>
    <w:rsid w:val="006B00BA"/>
    <w:rsid w:val="006B06C2"/>
    <w:rsid w:val="006B282F"/>
    <w:rsid w:val="006B2B2A"/>
    <w:rsid w:val="006B474F"/>
    <w:rsid w:val="006B7539"/>
    <w:rsid w:val="006B7A48"/>
    <w:rsid w:val="006C0254"/>
    <w:rsid w:val="006C1BC6"/>
    <w:rsid w:val="006C444A"/>
    <w:rsid w:val="006C479A"/>
    <w:rsid w:val="006C64BA"/>
    <w:rsid w:val="006D0358"/>
    <w:rsid w:val="006D0C8B"/>
    <w:rsid w:val="006D169C"/>
    <w:rsid w:val="006D2A7E"/>
    <w:rsid w:val="006D2CF6"/>
    <w:rsid w:val="006D330C"/>
    <w:rsid w:val="006D378C"/>
    <w:rsid w:val="006D406C"/>
    <w:rsid w:val="006D6406"/>
    <w:rsid w:val="006D6B9A"/>
    <w:rsid w:val="006E08E3"/>
    <w:rsid w:val="006E102D"/>
    <w:rsid w:val="006F01D0"/>
    <w:rsid w:val="006F119D"/>
    <w:rsid w:val="006F2388"/>
    <w:rsid w:val="006F285D"/>
    <w:rsid w:val="006F2AFC"/>
    <w:rsid w:val="006F2CF9"/>
    <w:rsid w:val="006F77FC"/>
    <w:rsid w:val="006F7A9F"/>
    <w:rsid w:val="00701B2F"/>
    <w:rsid w:val="00703F7D"/>
    <w:rsid w:val="00706D36"/>
    <w:rsid w:val="00707516"/>
    <w:rsid w:val="00712DF4"/>
    <w:rsid w:val="007137CE"/>
    <w:rsid w:val="0071413A"/>
    <w:rsid w:val="007170AB"/>
    <w:rsid w:val="007174A0"/>
    <w:rsid w:val="007207D4"/>
    <w:rsid w:val="007209DF"/>
    <w:rsid w:val="00722425"/>
    <w:rsid w:val="00722836"/>
    <w:rsid w:val="00723BE1"/>
    <w:rsid w:val="00730145"/>
    <w:rsid w:val="00730FC6"/>
    <w:rsid w:val="0073211F"/>
    <w:rsid w:val="00733911"/>
    <w:rsid w:val="00735589"/>
    <w:rsid w:val="00735EB2"/>
    <w:rsid w:val="00736956"/>
    <w:rsid w:val="00740E9B"/>
    <w:rsid w:val="00744FDD"/>
    <w:rsid w:val="0074642F"/>
    <w:rsid w:val="00750214"/>
    <w:rsid w:val="00750363"/>
    <w:rsid w:val="007504F2"/>
    <w:rsid w:val="00750DBD"/>
    <w:rsid w:val="00751657"/>
    <w:rsid w:val="00753E10"/>
    <w:rsid w:val="00754D42"/>
    <w:rsid w:val="007561E0"/>
    <w:rsid w:val="0075657B"/>
    <w:rsid w:val="00757144"/>
    <w:rsid w:val="007571E7"/>
    <w:rsid w:val="00763752"/>
    <w:rsid w:val="00763917"/>
    <w:rsid w:val="00764FD2"/>
    <w:rsid w:val="007663AF"/>
    <w:rsid w:val="00767025"/>
    <w:rsid w:val="00767730"/>
    <w:rsid w:val="00770495"/>
    <w:rsid w:val="00770F47"/>
    <w:rsid w:val="007713D3"/>
    <w:rsid w:val="00771B3A"/>
    <w:rsid w:val="007720DC"/>
    <w:rsid w:val="00773232"/>
    <w:rsid w:val="00773373"/>
    <w:rsid w:val="0077475B"/>
    <w:rsid w:val="0077585A"/>
    <w:rsid w:val="00775BAD"/>
    <w:rsid w:val="00775D2F"/>
    <w:rsid w:val="007762B5"/>
    <w:rsid w:val="0077689B"/>
    <w:rsid w:val="00777C56"/>
    <w:rsid w:val="007816DF"/>
    <w:rsid w:val="0078540C"/>
    <w:rsid w:val="007875E1"/>
    <w:rsid w:val="00790132"/>
    <w:rsid w:val="00790B35"/>
    <w:rsid w:val="00792571"/>
    <w:rsid w:val="007A0E80"/>
    <w:rsid w:val="007B1FFD"/>
    <w:rsid w:val="007B2D82"/>
    <w:rsid w:val="007B3EC2"/>
    <w:rsid w:val="007B4058"/>
    <w:rsid w:val="007B4CC3"/>
    <w:rsid w:val="007B5BBC"/>
    <w:rsid w:val="007B6BAA"/>
    <w:rsid w:val="007C23F1"/>
    <w:rsid w:val="007C28AF"/>
    <w:rsid w:val="007C5777"/>
    <w:rsid w:val="007C58FC"/>
    <w:rsid w:val="007C5B1E"/>
    <w:rsid w:val="007C5E5A"/>
    <w:rsid w:val="007C7E62"/>
    <w:rsid w:val="007D16B4"/>
    <w:rsid w:val="007D1952"/>
    <w:rsid w:val="007D1F41"/>
    <w:rsid w:val="007D229B"/>
    <w:rsid w:val="007D3661"/>
    <w:rsid w:val="007D491E"/>
    <w:rsid w:val="007D5EF6"/>
    <w:rsid w:val="007D5FD8"/>
    <w:rsid w:val="007D7CAF"/>
    <w:rsid w:val="007E170A"/>
    <w:rsid w:val="007E1F66"/>
    <w:rsid w:val="007E251E"/>
    <w:rsid w:val="007E2C67"/>
    <w:rsid w:val="007E2F35"/>
    <w:rsid w:val="007E3668"/>
    <w:rsid w:val="007E4117"/>
    <w:rsid w:val="007E4126"/>
    <w:rsid w:val="007E4438"/>
    <w:rsid w:val="007E44F2"/>
    <w:rsid w:val="007E6302"/>
    <w:rsid w:val="007E75B1"/>
    <w:rsid w:val="007F355A"/>
    <w:rsid w:val="007F3B62"/>
    <w:rsid w:val="007F4765"/>
    <w:rsid w:val="007F5C6A"/>
    <w:rsid w:val="007F5DE0"/>
    <w:rsid w:val="0080036A"/>
    <w:rsid w:val="008024E6"/>
    <w:rsid w:val="00802544"/>
    <w:rsid w:val="00802B99"/>
    <w:rsid w:val="0080453A"/>
    <w:rsid w:val="00804BBB"/>
    <w:rsid w:val="00807126"/>
    <w:rsid w:val="0080713F"/>
    <w:rsid w:val="0080744E"/>
    <w:rsid w:val="0080751D"/>
    <w:rsid w:val="00807552"/>
    <w:rsid w:val="008108A6"/>
    <w:rsid w:val="00813B97"/>
    <w:rsid w:val="00815C2D"/>
    <w:rsid w:val="00815D8C"/>
    <w:rsid w:val="00815FD4"/>
    <w:rsid w:val="008163DC"/>
    <w:rsid w:val="00816674"/>
    <w:rsid w:val="00817D81"/>
    <w:rsid w:val="00817FEE"/>
    <w:rsid w:val="00821B10"/>
    <w:rsid w:val="0082236E"/>
    <w:rsid w:val="00822A9B"/>
    <w:rsid w:val="00823877"/>
    <w:rsid w:val="00824270"/>
    <w:rsid w:val="0082540D"/>
    <w:rsid w:val="00826B96"/>
    <w:rsid w:val="008278E4"/>
    <w:rsid w:val="00827E78"/>
    <w:rsid w:val="008333D5"/>
    <w:rsid w:val="0083602A"/>
    <w:rsid w:val="00837054"/>
    <w:rsid w:val="00837E53"/>
    <w:rsid w:val="00837FBB"/>
    <w:rsid w:val="00841E7F"/>
    <w:rsid w:val="008441CA"/>
    <w:rsid w:val="0084483D"/>
    <w:rsid w:val="00844C22"/>
    <w:rsid w:val="008458FF"/>
    <w:rsid w:val="00850349"/>
    <w:rsid w:val="00851A83"/>
    <w:rsid w:val="00851F4D"/>
    <w:rsid w:val="0085245A"/>
    <w:rsid w:val="008527AB"/>
    <w:rsid w:val="00852EB0"/>
    <w:rsid w:val="0085407F"/>
    <w:rsid w:val="0085498D"/>
    <w:rsid w:val="00854A67"/>
    <w:rsid w:val="0085773E"/>
    <w:rsid w:val="00860DED"/>
    <w:rsid w:val="00861EB0"/>
    <w:rsid w:val="008628CE"/>
    <w:rsid w:val="008643C2"/>
    <w:rsid w:val="008653C2"/>
    <w:rsid w:val="008669BE"/>
    <w:rsid w:val="00867616"/>
    <w:rsid w:val="00870233"/>
    <w:rsid w:val="008723D7"/>
    <w:rsid w:val="008729C7"/>
    <w:rsid w:val="008740D6"/>
    <w:rsid w:val="008742B4"/>
    <w:rsid w:val="00874A98"/>
    <w:rsid w:val="008774BD"/>
    <w:rsid w:val="0088030F"/>
    <w:rsid w:val="00880C74"/>
    <w:rsid w:val="008821AE"/>
    <w:rsid w:val="00882D20"/>
    <w:rsid w:val="00885C09"/>
    <w:rsid w:val="00887250"/>
    <w:rsid w:val="00891F3B"/>
    <w:rsid w:val="00892942"/>
    <w:rsid w:val="00893F83"/>
    <w:rsid w:val="008948FC"/>
    <w:rsid w:val="00894928"/>
    <w:rsid w:val="008A13E6"/>
    <w:rsid w:val="008A1932"/>
    <w:rsid w:val="008A264B"/>
    <w:rsid w:val="008A333F"/>
    <w:rsid w:val="008A49BB"/>
    <w:rsid w:val="008A52BB"/>
    <w:rsid w:val="008A64A6"/>
    <w:rsid w:val="008A655D"/>
    <w:rsid w:val="008A751A"/>
    <w:rsid w:val="008B12B0"/>
    <w:rsid w:val="008B478F"/>
    <w:rsid w:val="008B695F"/>
    <w:rsid w:val="008B6B9E"/>
    <w:rsid w:val="008B6C84"/>
    <w:rsid w:val="008B7190"/>
    <w:rsid w:val="008C0589"/>
    <w:rsid w:val="008C420C"/>
    <w:rsid w:val="008D0441"/>
    <w:rsid w:val="008D0DA7"/>
    <w:rsid w:val="008D18E8"/>
    <w:rsid w:val="008D2FAD"/>
    <w:rsid w:val="008D44C1"/>
    <w:rsid w:val="008D44F9"/>
    <w:rsid w:val="008D56AB"/>
    <w:rsid w:val="008D622B"/>
    <w:rsid w:val="008E061E"/>
    <w:rsid w:val="008E29E6"/>
    <w:rsid w:val="008E453D"/>
    <w:rsid w:val="008E5311"/>
    <w:rsid w:val="008E5AFE"/>
    <w:rsid w:val="008E65E4"/>
    <w:rsid w:val="008E7356"/>
    <w:rsid w:val="008E7FA9"/>
    <w:rsid w:val="008F17C8"/>
    <w:rsid w:val="008F410A"/>
    <w:rsid w:val="00900EF6"/>
    <w:rsid w:val="009014EC"/>
    <w:rsid w:val="00902B64"/>
    <w:rsid w:val="00902E49"/>
    <w:rsid w:val="00904BD9"/>
    <w:rsid w:val="00905E13"/>
    <w:rsid w:val="009064F6"/>
    <w:rsid w:val="00906F64"/>
    <w:rsid w:val="00910777"/>
    <w:rsid w:val="009119D5"/>
    <w:rsid w:val="00912031"/>
    <w:rsid w:val="0091227E"/>
    <w:rsid w:val="009136BF"/>
    <w:rsid w:val="009141D5"/>
    <w:rsid w:val="009178D0"/>
    <w:rsid w:val="00920573"/>
    <w:rsid w:val="00922ED4"/>
    <w:rsid w:val="00923CF0"/>
    <w:rsid w:val="00923EEF"/>
    <w:rsid w:val="009322F7"/>
    <w:rsid w:val="00932E7F"/>
    <w:rsid w:val="009337B5"/>
    <w:rsid w:val="0093482F"/>
    <w:rsid w:val="00936C0B"/>
    <w:rsid w:val="00936C45"/>
    <w:rsid w:val="00937594"/>
    <w:rsid w:val="00937920"/>
    <w:rsid w:val="00937F0A"/>
    <w:rsid w:val="009427F2"/>
    <w:rsid w:val="00943A74"/>
    <w:rsid w:val="0094552E"/>
    <w:rsid w:val="00946AE5"/>
    <w:rsid w:val="0095470D"/>
    <w:rsid w:val="0095501F"/>
    <w:rsid w:val="009564AA"/>
    <w:rsid w:val="009564FB"/>
    <w:rsid w:val="00956684"/>
    <w:rsid w:val="009575B4"/>
    <w:rsid w:val="009577C6"/>
    <w:rsid w:val="00957DCC"/>
    <w:rsid w:val="00960BFC"/>
    <w:rsid w:val="00962AA5"/>
    <w:rsid w:val="0096361E"/>
    <w:rsid w:val="00964086"/>
    <w:rsid w:val="00965E0F"/>
    <w:rsid w:val="00965F32"/>
    <w:rsid w:val="009669D0"/>
    <w:rsid w:val="0096716B"/>
    <w:rsid w:val="009672BC"/>
    <w:rsid w:val="00971471"/>
    <w:rsid w:val="00971D26"/>
    <w:rsid w:val="00972631"/>
    <w:rsid w:val="00972D00"/>
    <w:rsid w:val="00974301"/>
    <w:rsid w:val="0097554A"/>
    <w:rsid w:val="00977608"/>
    <w:rsid w:val="0098122A"/>
    <w:rsid w:val="00982987"/>
    <w:rsid w:val="00982A50"/>
    <w:rsid w:val="00982F05"/>
    <w:rsid w:val="00984695"/>
    <w:rsid w:val="00985D71"/>
    <w:rsid w:val="00987B78"/>
    <w:rsid w:val="00987E3E"/>
    <w:rsid w:val="009906A6"/>
    <w:rsid w:val="009918F2"/>
    <w:rsid w:val="0099241D"/>
    <w:rsid w:val="00992916"/>
    <w:rsid w:val="00994AC0"/>
    <w:rsid w:val="0099590A"/>
    <w:rsid w:val="00995AF0"/>
    <w:rsid w:val="0099602B"/>
    <w:rsid w:val="009A0177"/>
    <w:rsid w:val="009A0A42"/>
    <w:rsid w:val="009A25B1"/>
    <w:rsid w:val="009A30CE"/>
    <w:rsid w:val="009A3561"/>
    <w:rsid w:val="009A38CB"/>
    <w:rsid w:val="009A6D2D"/>
    <w:rsid w:val="009A7065"/>
    <w:rsid w:val="009B01E2"/>
    <w:rsid w:val="009B041B"/>
    <w:rsid w:val="009B2962"/>
    <w:rsid w:val="009B2BB4"/>
    <w:rsid w:val="009B3B11"/>
    <w:rsid w:val="009B43CA"/>
    <w:rsid w:val="009B6AAD"/>
    <w:rsid w:val="009B7C34"/>
    <w:rsid w:val="009C17A9"/>
    <w:rsid w:val="009C4244"/>
    <w:rsid w:val="009C4D06"/>
    <w:rsid w:val="009C7339"/>
    <w:rsid w:val="009C771B"/>
    <w:rsid w:val="009D3575"/>
    <w:rsid w:val="009D3D39"/>
    <w:rsid w:val="009E0734"/>
    <w:rsid w:val="009E1747"/>
    <w:rsid w:val="009E26F4"/>
    <w:rsid w:val="009E2BCD"/>
    <w:rsid w:val="009E302E"/>
    <w:rsid w:val="009E3FA4"/>
    <w:rsid w:val="009E4833"/>
    <w:rsid w:val="009E62A5"/>
    <w:rsid w:val="009F03FE"/>
    <w:rsid w:val="009F075F"/>
    <w:rsid w:val="009F1C96"/>
    <w:rsid w:val="009F376D"/>
    <w:rsid w:val="009F422F"/>
    <w:rsid w:val="009F7313"/>
    <w:rsid w:val="009F753D"/>
    <w:rsid w:val="009F7629"/>
    <w:rsid w:val="00A00140"/>
    <w:rsid w:val="00A018BD"/>
    <w:rsid w:val="00A020A8"/>
    <w:rsid w:val="00A066E1"/>
    <w:rsid w:val="00A072DF"/>
    <w:rsid w:val="00A07AA5"/>
    <w:rsid w:val="00A13604"/>
    <w:rsid w:val="00A17E03"/>
    <w:rsid w:val="00A22251"/>
    <w:rsid w:val="00A22973"/>
    <w:rsid w:val="00A24FBF"/>
    <w:rsid w:val="00A25262"/>
    <w:rsid w:val="00A25824"/>
    <w:rsid w:val="00A26E2D"/>
    <w:rsid w:val="00A27397"/>
    <w:rsid w:val="00A3094B"/>
    <w:rsid w:val="00A309FA"/>
    <w:rsid w:val="00A31F89"/>
    <w:rsid w:val="00A32241"/>
    <w:rsid w:val="00A325E4"/>
    <w:rsid w:val="00A42272"/>
    <w:rsid w:val="00A430C7"/>
    <w:rsid w:val="00A46162"/>
    <w:rsid w:val="00A47002"/>
    <w:rsid w:val="00A516AB"/>
    <w:rsid w:val="00A5301E"/>
    <w:rsid w:val="00A53706"/>
    <w:rsid w:val="00A60AEC"/>
    <w:rsid w:val="00A616BC"/>
    <w:rsid w:val="00A63E56"/>
    <w:rsid w:val="00A63F0E"/>
    <w:rsid w:val="00A6558B"/>
    <w:rsid w:val="00A655C8"/>
    <w:rsid w:val="00A65B76"/>
    <w:rsid w:val="00A672EF"/>
    <w:rsid w:val="00A67769"/>
    <w:rsid w:val="00A70994"/>
    <w:rsid w:val="00A73D9D"/>
    <w:rsid w:val="00A75BED"/>
    <w:rsid w:val="00A75EAF"/>
    <w:rsid w:val="00A766FF"/>
    <w:rsid w:val="00A76AD5"/>
    <w:rsid w:val="00A77E44"/>
    <w:rsid w:val="00A805D0"/>
    <w:rsid w:val="00A817A9"/>
    <w:rsid w:val="00A81D50"/>
    <w:rsid w:val="00A901C3"/>
    <w:rsid w:val="00A92591"/>
    <w:rsid w:val="00A93F39"/>
    <w:rsid w:val="00A95910"/>
    <w:rsid w:val="00A962EB"/>
    <w:rsid w:val="00A9673A"/>
    <w:rsid w:val="00A96C3F"/>
    <w:rsid w:val="00AA0480"/>
    <w:rsid w:val="00AA117E"/>
    <w:rsid w:val="00AA1383"/>
    <w:rsid w:val="00AA230E"/>
    <w:rsid w:val="00AA4519"/>
    <w:rsid w:val="00AA7A10"/>
    <w:rsid w:val="00AB0114"/>
    <w:rsid w:val="00AB16DF"/>
    <w:rsid w:val="00AB2DBE"/>
    <w:rsid w:val="00AB4E5E"/>
    <w:rsid w:val="00AB51EE"/>
    <w:rsid w:val="00AB6F69"/>
    <w:rsid w:val="00AC22E4"/>
    <w:rsid w:val="00AC39D8"/>
    <w:rsid w:val="00AC6C98"/>
    <w:rsid w:val="00AD21A2"/>
    <w:rsid w:val="00AD3745"/>
    <w:rsid w:val="00AD6018"/>
    <w:rsid w:val="00AD6B54"/>
    <w:rsid w:val="00AE0779"/>
    <w:rsid w:val="00AE0FDE"/>
    <w:rsid w:val="00AE15F4"/>
    <w:rsid w:val="00AE3EBC"/>
    <w:rsid w:val="00AE4C40"/>
    <w:rsid w:val="00AE6351"/>
    <w:rsid w:val="00AE72F1"/>
    <w:rsid w:val="00AF1C6E"/>
    <w:rsid w:val="00AF2CA1"/>
    <w:rsid w:val="00AF2FC8"/>
    <w:rsid w:val="00AF4967"/>
    <w:rsid w:val="00AF49EB"/>
    <w:rsid w:val="00AF5C0C"/>
    <w:rsid w:val="00AF6158"/>
    <w:rsid w:val="00AF6A39"/>
    <w:rsid w:val="00B00EB2"/>
    <w:rsid w:val="00B02F13"/>
    <w:rsid w:val="00B030A6"/>
    <w:rsid w:val="00B0437A"/>
    <w:rsid w:val="00B05BA3"/>
    <w:rsid w:val="00B06566"/>
    <w:rsid w:val="00B06D8B"/>
    <w:rsid w:val="00B06F61"/>
    <w:rsid w:val="00B10B3D"/>
    <w:rsid w:val="00B13052"/>
    <w:rsid w:val="00B130F3"/>
    <w:rsid w:val="00B1334D"/>
    <w:rsid w:val="00B13A2E"/>
    <w:rsid w:val="00B17004"/>
    <w:rsid w:val="00B21A19"/>
    <w:rsid w:val="00B2461B"/>
    <w:rsid w:val="00B253D7"/>
    <w:rsid w:val="00B25968"/>
    <w:rsid w:val="00B25E84"/>
    <w:rsid w:val="00B30187"/>
    <w:rsid w:val="00B30D3D"/>
    <w:rsid w:val="00B30FCB"/>
    <w:rsid w:val="00B31ACC"/>
    <w:rsid w:val="00B36930"/>
    <w:rsid w:val="00B40D39"/>
    <w:rsid w:val="00B442F8"/>
    <w:rsid w:val="00B44CB9"/>
    <w:rsid w:val="00B451B6"/>
    <w:rsid w:val="00B46D9B"/>
    <w:rsid w:val="00B511E0"/>
    <w:rsid w:val="00B512C4"/>
    <w:rsid w:val="00B51F46"/>
    <w:rsid w:val="00B54446"/>
    <w:rsid w:val="00B56813"/>
    <w:rsid w:val="00B572E3"/>
    <w:rsid w:val="00B57595"/>
    <w:rsid w:val="00B57AB4"/>
    <w:rsid w:val="00B57DE9"/>
    <w:rsid w:val="00B61181"/>
    <w:rsid w:val="00B61A2A"/>
    <w:rsid w:val="00B64455"/>
    <w:rsid w:val="00B65E46"/>
    <w:rsid w:val="00B66E49"/>
    <w:rsid w:val="00B67277"/>
    <w:rsid w:val="00B71E2B"/>
    <w:rsid w:val="00B72B9A"/>
    <w:rsid w:val="00B730E6"/>
    <w:rsid w:val="00B74BF8"/>
    <w:rsid w:val="00B75171"/>
    <w:rsid w:val="00B81074"/>
    <w:rsid w:val="00B83268"/>
    <w:rsid w:val="00B878D5"/>
    <w:rsid w:val="00B908BF"/>
    <w:rsid w:val="00B91AD2"/>
    <w:rsid w:val="00B92761"/>
    <w:rsid w:val="00B92DFF"/>
    <w:rsid w:val="00B93B46"/>
    <w:rsid w:val="00B93D63"/>
    <w:rsid w:val="00B960AE"/>
    <w:rsid w:val="00B965A1"/>
    <w:rsid w:val="00BA0726"/>
    <w:rsid w:val="00BA1E8D"/>
    <w:rsid w:val="00BA323F"/>
    <w:rsid w:val="00BA7FA5"/>
    <w:rsid w:val="00BB5EA5"/>
    <w:rsid w:val="00BB6993"/>
    <w:rsid w:val="00BC05DA"/>
    <w:rsid w:val="00BC0716"/>
    <w:rsid w:val="00BC2459"/>
    <w:rsid w:val="00BC2722"/>
    <w:rsid w:val="00BC573D"/>
    <w:rsid w:val="00BC5DA1"/>
    <w:rsid w:val="00BC6856"/>
    <w:rsid w:val="00BC75C9"/>
    <w:rsid w:val="00BC767A"/>
    <w:rsid w:val="00BD3B2A"/>
    <w:rsid w:val="00BD621A"/>
    <w:rsid w:val="00BD6E1C"/>
    <w:rsid w:val="00BE1376"/>
    <w:rsid w:val="00BE5E0C"/>
    <w:rsid w:val="00BF07D5"/>
    <w:rsid w:val="00BF3741"/>
    <w:rsid w:val="00BF3EF9"/>
    <w:rsid w:val="00BF513D"/>
    <w:rsid w:val="00BF6A17"/>
    <w:rsid w:val="00BF7B4E"/>
    <w:rsid w:val="00C0197F"/>
    <w:rsid w:val="00C01AF8"/>
    <w:rsid w:val="00C04387"/>
    <w:rsid w:val="00C0797B"/>
    <w:rsid w:val="00C12461"/>
    <w:rsid w:val="00C128F0"/>
    <w:rsid w:val="00C1337E"/>
    <w:rsid w:val="00C145B8"/>
    <w:rsid w:val="00C14C6E"/>
    <w:rsid w:val="00C16B5E"/>
    <w:rsid w:val="00C20256"/>
    <w:rsid w:val="00C215D1"/>
    <w:rsid w:val="00C21AAA"/>
    <w:rsid w:val="00C23757"/>
    <w:rsid w:val="00C23BDE"/>
    <w:rsid w:val="00C23D82"/>
    <w:rsid w:val="00C2449D"/>
    <w:rsid w:val="00C257A9"/>
    <w:rsid w:val="00C25B8D"/>
    <w:rsid w:val="00C2614A"/>
    <w:rsid w:val="00C33F58"/>
    <w:rsid w:val="00C35591"/>
    <w:rsid w:val="00C40E85"/>
    <w:rsid w:val="00C45506"/>
    <w:rsid w:val="00C45DA1"/>
    <w:rsid w:val="00C503F1"/>
    <w:rsid w:val="00C50553"/>
    <w:rsid w:val="00C51D1C"/>
    <w:rsid w:val="00C528A4"/>
    <w:rsid w:val="00C56311"/>
    <w:rsid w:val="00C574A3"/>
    <w:rsid w:val="00C57C8D"/>
    <w:rsid w:val="00C60898"/>
    <w:rsid w:val="00C60D17"/>
    <w:rsid w:val="00C61DAD"/>
    <w:rsid w:val="00C63B6A"/>
    <w:rsid w:val="00C66737"/>
    <w:rsid w:val="00C66F9F"/>
    <w:rsid w:val="00C6710B"/>
    <w:rsid w:val="00C72A39"/>
    <w:rsid w:val="00C75059"/>
    <w:rsid w:val="00C75E6D"/>
    <w:rsid w:val="00C75E9D"/>
    <w:rsid w:val="00C826FD"/>
    <w:rsid w:val="00C82C2C"/>
    <w:rsid w:val="00C82C57"/>
    <w:rsid w:val="00C83969"/>
    <w:rsid w:val="00C83B33"/>
    <w:rsid w:val="00C84B62"/>
    <w:rsid w:val="00C85F35"/>
    <w:rsid w:val="00C86277"/>
    <w:rsid w:val="00C877D3"/>
    <w:rsid w:val="00C9095E"/>
    <w:rsid w:val="00C921A5"/>
    <w:rsid w:val="00C92BA5"/>
    <w:rsid w:val="00C93F31"/>
    <w:rsid w:val="00C957E8"/>
    <w:rsid w:val="00C966CF"/>
    <w:rsid w:val="00C96C1C"/>
    <w:rsid w:val="00C97EAC"/>
    <w:rsid w:val="00CA4E28"/>
    <w:rsid w:val="00CA6FA0"/>
    <w:rsid w:val="00CA784F"/>
    <w:rsid w:val="00CB0678"/>
    <w:rsid w:val="00CB0D5F"/>
    <w:rsid w:val="00CB58EE"/>
    <w:rsid w:val="00CB7C58"/>
    <w:rsid w:val="00CC0DC8"/>
    <w:rsid w:val="00CC2846"/>
    <w:rsid w:val="00CC3A25"/>
    <w:rsid w:val="00CC479E"/>
    <w:rsid w:val="00CC4F37"/>
    <w:rsid w:val="00CC5AE8"/>
    <w:rsid w:val="00CC7681"/>
    <w:rsid w:val="00CD0938"/>
    <w:rsid w:val="00CD13C0"/>
    <w:rsid w:val="00CD36F7"/>
    <w:rsid w:val="00CD701F"/>
    <w:rsid w:val="00CD76CF"/>
    <w:rsid w:val="00CD7EE2"/>
    <w:rsid w:val="00CE0277"/>
    <w:rsid w:val="00CE06CF"/>
    <w:rsid w:val="00CE116E"/>
    <w:rsid w:val="00CE2AE5"/>
    <w:rsid w:val="00CE7C9C"/>
    <w:rsid w:val="00CF2764"/>
    <w:rsid w:val="00CF314D"/>
    <w:rsid w:val="00CF4622"/>
    <w:rsid w:val="00CF5790"/>
    <w:rsid w:val="00CF5B62"/>
    <w:rsid w:val="00CF6574"/>
    <w:rsid w:val="00D00472"/>
    <w:rsid w:val="00D01E5B"/>
    <w:rsid w:val="00D0586B"/>
    <w:rsid w:val="00D05FB4"/>
    <w:rsid w:val="00D117EA"/>
    <w:rsid w:val="00D12F23"/>
    <w:rsid w:val="00D14265"/>
    <w:rsid w:val="00D144B0"/>
    <w:rsid w:val="00D14E20"/>
    <w:rsid w:val="00D15906"/>
    <w:rsid w:val="00D16074"/>
    <w:rsid w:val="00D16313"/>
    <w:rsid w:val="00D17705"/>
    <w:rsid w:val="00D17760"/>
    <w:rsid w:val="00D17E7A"/>
    <w:rsid w:val="00D21499"/>
    <w:rsid w:val="00D2348B"/>
    <w:rsid w:val="00D256A7"/>
    <w:rsid w:val="00D262BD"/>
    <w:rsid w:val="00D26B6F"/>
    <w:rsid w:val="00D30E41"/>
    <w:rsid w:val="00D31971"/>
    <w:rsid w:val="00D31A28"/>
    <w:rsid w:val="00D32EBB"/>
    <w:rsid w:val="00D33136"/>
    <w:rsid w:val="00D33646"/>
    <w:rsid w:val="00D37990"/>
    <w:rsid w:val="00D37F77"/>
    <w:rsid w:val="00D42EDD"/>
    <w:rsid w:val="00D44EA3"/>
    <w:rsid w:val="00D45325"/>
    <w:rsid w:val="00D516C9"/>
    <w:rsid w:val="00D52F46"/>
    <w:rsid w:val="00D532EC"/>
    <w:rsid w:val="00D53552"/>
    <w:rsid w:val="00D53B3F"/>
    <w:rsid w:val="00D53EC3"/>
    <w:rsid w:val="00D55176"/>
    <w:rsid w:val="00D5584A"/>
    <w:rsid w:val="00D601F0"/>
    <w:rsid w:val="00D61527"/>
    <w:rsid w:val="00D628E9"/>
    <w:rsid w:val="00D646BA"/>
    <w:rsid w:val="00D6479B"/>
    <w:rsid w:val="00D6589C"/>
    <w:rsid w:val="00D67B91"/>
    <w:rsid w:val="00D70355"/>
    <w:rsid w:val="00D70B64"/>
    <w:rsid w:val="00D72A08"/>
    <w:rsid w:val="00D72C60"/>
    <w:rsid w:val="00D76B9D"/>
    <w:rsid w:val="00D77439"/>
    <w:rsid w:val="00D7780B"/>
    <w:rsid w:val="00D80E60"/>
    <w:rsid w:val="00D81D7B"/>
    <w:rsid w:val="00D824A6"/>
    <w:rsid w:val="00D83F2E"/>
    <w:rsid w:val="00D85866"/>
    <w:rsid w:val="00D86C0A"/>
    <w:rsid w:val="00D900EE"/>
    <w:rsid w:val="00D90A77"/>
    <w:rsid w:val="00D90F35"/>
    <w:rsid w:val="00D91EED"/>
    <w:rsid w:val="00D92D5E"/>
    <w:rsid w:val="00D95425"/>
    <w:rsid w:val="00D954B4"/>
    <w:rsid w:val="00D95DB6"/>
    <w:rsid w:val="00D966A8"/>
    <w:rsid w:val="00D97E3E"/>
    <w:rsid w:val="00DA09BB"/>
    <w:rsid w:val="00DA0D85"/>
    <w:rsid w:val="00DA1F18"/>
    <w:rsid w:val="00DA5CD3"/>
    <w:rsid w:val="00DA7781"/>
    <w:rsid w:val="00DA7926"/>
    <w:rsid w:val="00DA7E28"/>
    <w:rsid w:val="00DB114C"/>
    <w:rsid w:val="00DB1E92"/>
    <w:rsid w:val="00DB2D1C"/>
    <w:rsid w:val="00DB4C59"/>
    <w:rsid w:val="00DB5283"/>
    <w:rsid w:val="00DB5D64"/>
    <w:rsid w:val="00DB7B43"/>
    <w:rsid w:val="00DB7F01"/>
    <w:rsid w:val="00DC00CD"/>
    <w:rsid w:val="00DC4E4C"/>
    <w:rsid w:val="00DC556F"/>
    <w:rsid w:val="00DC66B7"/>
    <w:rsid w:val="00DC703D"/>
    <w:rsid w:val="00DC7BAA"/>
    <w:rsid w:val="00DC7C3D"/>
    <w:rsid w:val="00DD1359"/>
    <w:rsid w:val="00DD178C"/>
    <w:rsid w:val="00DD1A37"/>
    <w:rsid w:val="00DD265F"/>
    <w:rsid w:val="00DD3162"/>
    <w:rsid w:val="00DD3906"/>
    <w:rsid w:val="00DD6058"/>
    <w:rsid w:val="00DE09AF"/>
    <w:rsid w:val="00DE1E23"/>
    <w:rsid w:val="00DE268A"/>
    <w:rsid w:val="00DE2F41"/>
    <w:rsid w:val="00DE364A"/>
    <w:rsid w:val="00DE52D3"/>
    <w:rsid w:val="00DE5B81"/>
    <w:rsid w:val="00DE5D32"/>
    <w:rsid w:val="00DE657D"/>
    <w:rsid w:val="00DE66FA"/>
    <w:rsid w:val="00DE67A0"/>
    <w:rsid w:val="00DF10E9"/>
    <w:rsid w:val="00DF16F6"/>
    <w:rsid w:val="00DF284A"/>
    <w:rsid w:val="00DF3B76"/>
    <w:rsid w:val="00DF4C41"/>
    <w:rsid w:val="00DF7AD0"/>
    <w:rsid w:val="00E01557"/>
    <w:rsid w:val="00E01788"/>
    <w:rsid w:val="00E023A4"/>
    <w:rsid w:val="00E02939"/>
    <w:rsid w:val="00E03015"/>
    <w:rsid w:val="00E040C7"/>
    <w:rsid w:val="00E04DD2"/>
    <w:rsid w:val="00E0516B"/>
    <w:rsid w:val="00E06151"/>
    <w:rsid w:val="00E06506"/>
    <w:rsid w:val="00E06C63"/>
    <w:rsid w:val="00E12510"/>
    <w:rsid w:val="00E12D0C"/>
    <w:rsid w:val="00E12FE1"/>
    <w:rsid w:val="00E138AD"/>
    <w:rsid w:val="00E13FCC"/>
    <w:rsid w:val="00E157CA"/>
    <w:rsid w:val="00E15D17"/>
    <w:rsid w:val="00E17D96"/>
    <w:rsid w:val="00E20D4E"/>
    <w:rsid w:val="00E219CF"/>
    <w:rsid w:val="00E25268"/>
    <w:rsid w:val="00E269B8"/>
    <w:rsid w:val="00E339D7"/>
    <w:rsid w:val="00E353D9"/>
    <w:rsid w:val="00E35513"/>
    <w:rsid w:val="00E36992"/>
    <w:rsid w:val="00E378BD"/>
    <w:rsid w:val="00E37C26"/>
    <w:rsid w:val="00E41634"/>
    <w:rsid w:val="00E42556"/>
    <w:rsid w:val="00E459A0"/>
    <w:rsid w:val="00E466F0"/>
    <w:rsid w:val="00E46E42"/>
    <w:rsid w:val="00E46F4D"/>
    <w:rsid w:val="00E50C75"/>
    <w:rsid w:val="00E51AA0"/>
    <w:rsid w:val="00E51ED1"/>
    <w:rsid w:val="00E5318B"/>
    <w:rsid w:val="00E53795"/>
    <w:rsid w:val="00E55AA5"/>
    <w:rsid w:val="00E60B20"/>
    <w:rsid w:val="00E62027"/>
    <w:rsid w:val="00E62492"/>
    <w:rsid w:val="00E66355"/>
    <w:rsid w:val="00E72BDA"/>
    <w:rsid w:val="00E73523"/>
    <w:rsid w:val="00E74D7F"/>
    <w:rsid w:val="00E752FC"/>
    <w:rsid w:val="00E75D8C"/>
    <w:rsid w:val="00E75EF9"/>
    <w:rsid w:val="00E77182"/>
    <w:rsid w:val="00E779AB"/>
    <w:rsid w:val="00E8104E"/>
    <w:rsid w:val="00E82AC1"/>
    <w:rsid w:val="00E831A7"/>
    <w:rsid w:val="00E857B2"/>
    <w:rsid w:val="00E869C8"/>
    <w:rsid w:val="00E9031C"/>
    <w:rsid w:val="00E94D7D"/>
    <w:rsid w:val="00E94E6D"/>
    <w:rsid w:val="00E95879"/>
    <w:rsid w:val="00E959D4"/>
    <w:rsid w:val="00EA35E2"/>
    <w:rsid w:val="00EA4647"/>
    <w:rsid w:val="00EA4D8E"/>
    <w:rsid w:val="00EA4E9D"/>
    <w:rsid w:val="00EA5F7C"/>
    <w:rsid w:val="00EA6382"/>
    <w:rsid w:val="00EA64BF"/>
    <w:rsid w:val="00EA66C3"/>
    <w:rsid w:val="00EB136F"/>
    <w:rsid w:val="00EB1392"/>
    <w:rsid w:val="00EB4146"/>
    <w:rsid w:val="00EB4C6D"/>
    <w:rsid w:val="00EB7133"/>
    <w:rsid w:val="00EB7F43"/>
    <w:rsid w:val="00EC1D13"/>
    <w:rsid w:val="00EC4DCF"/>
    <w:rsid w:val="00EC5124"/>
    <w:rsid w:val="00EC634E"/>
    <w:rsid w:val="00EC668D"/>
    <w:rsid w:val="00ED1A8A"/>
    <w:rsid w:val="00ED249D"/>
    <w:rsid w:val="00ED3762"/>
    <w:rsid w:val="00ED5E1D"/>
    <w:rsid w:val="00ED625C"/>
    <w:rsid w:val="00EE1B27"/>
    <w:rsid w:val="00EE29B7"/>
    <w:rsid w:val="00EE2FF6"/>
    <w:rsid w:val="00EE3B08"/>
    <w:rsid w:val="00EE5F8D"/>
    <w:rsid w:val="00EE62B0"/>
    <w:rsid w:val="00EF0E81"/>
    <w:rsid w:val="00EF2117"/>
    <w:rsid w:val="00EF223B"/>
    <w:rsid w:val="00EF2646"/>
    <w:rsid w:val="00EF2DC2"/>
    <w:rsid w:val="00EF35B3"/>
    <w:rsid w:val="00EF3E95"/>
    <w:rsid w:val="00EF5B36"/>
    <w:rsid w:val="00EF608D"/>
    <w:rsid w:val="00EF6891"/>
    <w:rsid w:val="00EF7C68"/>
    <w:rsid w:val="00F014DC"/>
    <w:rsid w:val="00F016B2"/>
    <w:rsid w:val="00F01FF2"/>
    <w:rsid w:val="00F06572"/>
    <w:rsid w:val="00F066AA"/>
    <w:rsid w:val="00F06B54"/>
    <w:rsid w:val="00F07897"/>
    <w:rsid w:val="00F11EC8"/>
    <w:rsid w:val="00F1458D"/>
    <w:rsid w:val="00F1655D"/>
    <w:rsid w:val="00F1696B"/>
    <w:rsid w:val="00F16C70"/>
    <w:rsid w:val="00F17449"/>
    <w:rsid w:val="00F205F3"/>
    <w:rsid w:val="00F2086C"/>
    <w:rsid w:val="00F20F6D"/>
    <w:rsid w:val="00F21380"/>
    <w:rsid w:val="00F21ED9"/>
    <w:rsid w:val="00F23014"/>
    <w:rsid w:val="00F2477F"/>
    <w:rsid w:val="00F25710"/>
    <w:rsid w:val="00F25A67"/>
    <w:rsid w:val="00F25C9C"/>
    <w:rsid w:val="00F26192"/>
    <w:rsid w:val="00F277ED"/>
    <w:rsid w:val="00F307FC"/>
    <w:rsid w:val="00F31CBB"/>
    <w:rsid w:val="00F32C2F"/>
    <w:rsid w:val="00F34C40"/>
    <w:rsid w:val="00F352A6"/>
    <w:rsid w:val="00F3657F"/>
    <w:rsid w:val="00F36810"/>
    <w:rsid w:val="00F376E5"/>
    <w:rsid w:val="00F40D74"/>
    <w:rsid w:val="00F431B0"/>
    <w:rsid w:val="00F438B3"/>
    <w:rsid w:val="00F44C63"/>
    <w:rsid w:val="00F44D51"/>
    <w:rsid w:val="00F45A99"/>
    <w:rsid w:val="00F45F06"/>
    <w:rsid w:val="00F50899"/>
    <w:rsid w:val="00F51DBE"/>
    <w:rsid w:val="00F54111"/>
    <w:rsid w:val="00F543DB"/>
    <w:rsid w:val="00F55FCA"/>
    <w:rsid w:val="00F567AE"/>
    <w:rsid w:val="00F61B44"/>
    <w:rsid w:val="00F630A8"/>
    <w:rsid w:val="00F66575"/>
    <w:rsid w:val="00F66E04"/>
    <w:rsid w:val="00F6719F"/>
    <w:rsid w:val="00F718ED"/>
    <w:rsid w:val="00F72E65"/>
    <w:rsid w:val="00F730A3"/>
    <w:rsid w:val="00F731CC"/>
    <w:rsid w:val="00F73FCB"/>
    <w:rsid w:val="00F75602"/>
    <w:rsid w:val="00F76508"/>
    <w:rsid w:val="00F768A0"/>
    <w:rsid w:val="00F80CD1"/>
    <w:rsid w:val="00F8117C"/>
    <w:rsid w:val="00F82A9C"/>
    <w:rsid w:val="00F84A30"/>
    <w:rsid w:val="00F8529F"/>
    <w:rsid w:val="00F852E2"/>
    <w:rsid w:val="00F85594"/>
    <w:rsid w:val="00F86D29"/>
    <w:rsid w:val="00F90C49"/>
    <w:rsid w:val="00F911A2"/>
    <w:rsid w:val="00F93AB4"/>
    <w:rsid w:val="00F94A96"/>
    <w:rsid w:val="00FA1AD3"/>
    <w:rsid w:val="00FA2C8F"/>
    <w:rsid w:val="00FA3850"/>
    <w:rsid w:val="00FA4919"/>
    <w:rsid w:val="00FA5BE2"/>
    <w:rsid w:val="00FA6B07"/>
    <w:rsid w:val="00FA72F0"/>
    <w:rsid w:val="00FB1BEB"/>
    <w:rsid w:val="00FB26EC"/>
    <w:rsid w:val="00FB2A46"/>
    <w:rsid w:val="00FB2AE4"/>
    <w:rsid w:val="00FB2FB5"/>
    <w:rsid w:val="00FB35B7"/>
    <w:rsid w:val="00FB4370"/>
    <w:rsid w:val="00FB4546"/>
    <w:rsid w:val="00FB5326"/>
    <w:rsid w:val="00FB5AF5"/>
    <w:rsid w:val="00FB6D53"/>
    <w:rsid w:val="00FB743C"/>
    <w:rsid w:val="00FB749C"/>
    <w:rsid w:val="00FC14CF"/>
    <w:rsid w:val="00FC22A4"/>
    <w:rsid w:val="00FC5277"/>
    <w:rsid w:val="00FC5C28"/>
    <w:rsid w:val="00FC5C2E"/>
    <w:rsid w:val="00FC5EF7"/>
    <w:rsid w:val="00FC7BFA"/>
    <w:rsid w:val="00FD0149"/>
    <w:rsid w:val="00FD0658"/>
    <w:rsid w:val="00FD1000"/>
    <w:rsid w:val="00FD1155"/>
    <w:rsid w:val="00FD184A"/>
    <w:rsid w:val="00FD299C"/>
    <w:rsid w:val="00FD3BB5"/>
    <w:rsid w:val="00FD3ECC"/>
    <w:rsid w:val="00FD4AC4"/>
    <w:rsid w:val="00FD4E2C"/>
    <w:rsid w:val="00FD5C70"/>
    <w:rsid w:val="00FE2334"/>
    <w:rsid w:val="00FE2360"/>
    <w:rsid w:val="00FE3661"/>
    <w:rsid w:val="00FE47E1"/>
    <w:rsid w:val="00FF486F"/>
    <w:rsid w:val="00FF66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41872823"/>
  <w15:docId w15:val="{7E2F877E-49E6-4564-A020-6618D57FB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E251E"/>
    <w:rPr>
      <w:snapToGrid w:val="0"/>
      <w:sz w:val="24"/>
      <w:lang w:eastAsia="en-US"/>
    </w:rPr>
  </w:style>
  <w:style w:type="paragraph" w:styleId="Heading1">
    <w:name w:val="heading 1"/>
    <w:basedOn w:val="Normal"/>
    <w:next w:val="Normal"/>
    <w:qFormat/>
    <w:rsid w:val="007E251E"/>
    <w:pPr>
      <w:keepNext/>
      <w:spacing w:before="240" w:after="60"/>
      <w:outlineLvl w:val="0"/>
    </w:pPr>
    <w:rPr>
      <w:rFonts w:ascii="Arial" w:hAnsi="Arial"/>
      <w:b/>
      <w:kern w:val="28"/>
      <w:sz w:val="28"/>
    </w:rPr>
  </w:style>
  <w:style w:type="paragraph" w:styleId="Heading2">
    <w:name w:val="heading 2"/>
    <w:aliases w:val=" Car"/>
    <w:basedOn w:val="Normal"/>
    <w:next w:val="Normal"/>
    <w:link w:val="Heading2Char"/>
    <w:qFormat/>
    <w:rsid w:val="007E251E"/>
    <w:pPr>
      <w:keepNext/>
      <w:spacing w:before="240" w:after="60"/>
      <w:outlineLvl w:val="1"/>
    </w:pPr>
    <w:rPr>
      <w:rFonts w:ascii="Arial" w:hAnsi="Arial"/>
      <w:b/>
      <w:i/>
    </w:rPr>
  </w:style>
  <w:style w:type="paragraph" w:styleId="Heading3">
    <w:name w:val="heading 3"/>
    <w:basedOn w:val="Normal"/>
    <w:next w:val="Normal"/>
    <w:qFormat/>
    <w:rsid w:val="007E251E"/>
    <w:pPr>
      <w:keepNext/>
      <w:spacing w:before="240" w:after="60"/>
      <w:outlineLvl w:val="2"/>
    </w:pPr>
    <w:rPr>
      <w:rFonts w:ascii="Arial" w:hAnsi="Arial" w:cs="Arial"/>
      <w:b/>
      <w:bCs/>
      <w:sz w:val="26"/>
      <w:szCs w:val="26"/>
    </w:rPr>
  </w:style>
  <w:style w:type="paragraph" w:styleId="Heading4">
    <w:name w:val="heading 4"/>
    <w:basedOn w:val="Normal"/>
    <w:next w:val="Normal"/>
    <w:qFormat/>
    <w:rsid w:val="00B0437A"/>
    <w:pPr>
      <w:keepNext/>
      <w:numPr>
        <w:ilvl w:val="3"/>
        <w:numId w:val="10"/>
      </w:numPr>
      <w:jc w:val="right"/>
      <w:outlineLvl w:val="3"/>
    </w:pPr>
    <w:rPr>
      <w:rFonts w:ascii="Arial Narrow" w:hAnsi="Arial Narrow"/>
      <w:snapToGrid/>
      <w:sz w:val="40"/>
      <w:szCs w:val="40"/>
    </w:rPr>
  </w:style>
  <w:style w:type="paragraph" w:styleId="Heading5">
    <w:name w:val="heading 5"/>
    <w:basedOn w:val="Normal"/>
    <w:next w:val="Normal"/>
    <w:qFormat/>
    <w:rsid w:val="007E251E"/>
    <w:pPr>
      <w:numPr>
        <w:ilvl w:val="4"/>
        <w:numId w:val="10"/>
      </w:numPr>
      <w:spacing w:before="240" w:after="60"/>
      <w:outlineLvl w:val="4"/>
    </w:pPr>
    <w:rPr>
      <w:b/>
      <w:bCs/>
      <w:i/>
      <w:iCs/>
      <w:sz w:val="26"/>
      <w:szCs w:val="26"/>
    </w:rPr>
  </w:style>
  <w:style w:type="paragraph" w:styleId="Heading6">
    <w:name w:val="heading 6"/>
    <w:basedOn w:val="Normal"/>
    <w:next w:val="Normal"/>
    <w:qFormat/>
    <w:rsid w:val="00B0437A"/>
    <w:pPr>
      <w:numPr>
        <w:ilvl w:val="5"/>
        <w:numId w:val="10"/>
      </w:numPr>
      <w:spacing w:before="240" w:after="60"/>
      <w:outlineLvl w:val="5"/>
    </w:pPr>
    <w:rPr>
      <w:b/>
      <w:bCs/>
      <w:sz w:val="22"/>
      <w:szCs w:val="22"/>
    </w:rPr>
  </w:style>
  <w:style w:type="paragraph" w:styleId="Heading7">
    <w:name w:val="heading 7"/>
    <w:basedOn w:val="Normal"/>
    <w:next w:val="Normal"/>
    <w:qFormat/>
    <w:rsid w:val="00B0437A"/>
    <w:pPr>
      <w:keepNext/>
      <w:numPr>
        <w:ilvl w:val="6"/>
        <w:numId w:val="10"/>
      </w:numPr>
      <w:jc w:val="center"/>
      <w:outlineLvl w:val="6"/>
    </w:pPr>
    <w:rPr>
      <w:rFonts w:ascii="Arial Narrow" w:hAnsi="Arial Narrow"/>
      <w:b/>
      <w:bCs/>
      <w:snapToGrid/>
      <w:sz w:val="40"/>
      <w:szCs w:val="40"/>
    </w:rPr>
  </w:style>
  <w:style w:type="paragraph" w:styleId="Heading8">
    <w:name w:val="heading 8"/>
    <w:basedOn w:val="Normal"/>
    <w:next w:val="Normal"/>
    <w:qFormat/>
    <w:rsid w:val="00B0437A"/>
    <w:pPr>
      <w:keepNext/>
      <w:numPr>
        <w:ilvl w:val="7"/>
        <w:numId w:val="10"/>
      </w:numPr>
      <w:jc w:val="right"/>
      <w:outlineLvl w:val="7"/>
    </w:pPr>
    <w:rPr>
      <w:rFonts w:ascii="Arial Narrow" w:hAnsi="Arial Narrow"/>
      <w:snapToGrid/>
      <w:sz w:val="52"/>
      <w:szCs w:val="52"/>
    </w:rPr>
  </w:style>
  <w:style w:type="paragraph" w:styleId="Heading9">
    <w:name w:val="heading 9"/>
    <w:basedOn w:val="Normal"/>
    <w:next w:val="Normal"/>
    <w:qFormat/>
    <w:rsid w:val="00B0437A"/>
    <w:pPr>
      <w:keepNext/>
      <w:numPr>
        <w:ilvl w:val="8"/>
        <w:numId w:val="10"/>
      </w:numPr>
      <w:jc w:val="right"/>
      <w:outlineLvl w:val="8"/>
    </w:pPr>
    <w:rPr>
      <w:rFonts w:ascii="Arial Narrow" w:hAnsi="Arial Narrow"/>
      <w:b/>
      <w:bCs/>
      <w:snapToGrid/>
      <w:sz w:val="52"/>
      <w:szCs w:val="5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Знак Знак"/>
    <w:basedOn w:val="Normal"/>
    <w:rsid w:val="007E251E"/>
    <w:pPr>
      <w:tabs>
        <w:tab w:val="left" w:pos="709"/>
      </w:tabs>
    </w:pPr>
    <w:rPr>
      <w:rFonts w:ascii="Tahoma" w:hAnsi="Tahoma"/>
      <w:snapToGrid/>
      <w:szCs w:val="24"/>
      <w:lang w:val="pl-PL" w:eastAsia="pl-PL"/>
    </w:rPr>
  </w:style>
  <w:style w:type="paragraph" w:styleId="Title">
    <w:name w:val="Title"/>
    <w:basedOn w:val="Normal"/>
    <w:qFormat/>
    <w:rsid w:val="007E251E"/>
    <w:pPr>
      <w:widowControl w:val="0"/>
      <w:tabs>
        <w:tab w:val="left" w:pos="-720"/>
      </w:tabs>
      <w:suppressAutoHyphens/>
      <w:jc w:val="center"/>
    </w:pPr>
    <w:rPr>
      <w:b/>
      <w:sz w:val="48"/>
      <w:lang w:val="en-US"/>
    </w:rPr>
  </w:style>
  <w:style w:type="paragraph" w:customStyle="1" w:styleId="Text1">
    <w:name w:val="Text 1"/>
    <w:rsid w:val="007E251E"/>
    <w:pPr>
      <w:widowControl w:val="0"/>
      <w:tabs>
        <w:tab w:val="left" w:pos="-720"/>
      </w:tabs>
      <w:suppressAutoHyphens/>
      <w:jc w:val="both"/>
    </w:pPr>
    <w:rPr>
      <w:rFonts w:ascii="Courier New" w:hAnsi="Courier New"/>
      <w:snapToGrid w:val="0"/>
      <w:spacing w:val="-3"/>
      <w:sz w:val="24"/>
      <w:lang w:eastAsia="en-US"/>
    </w:rPr>
  </w:style>
  <w:style w:type="character" w:styleId="FootnoteReference">
    <w:name w:val="footnote reference"/>
    <w:aliases w:val="Footnote symbol"/>
    <w:semiHidden/>
    <w:rsid w:val="007E251E"/>
    <w:rPr>
      <w:rFonts w:ascii="Times New Roman" w:hAnsi="Times New Roman"/>
      <w:noProof w:val="0"/>
      <w:sz w:val="27"/>
      <w:vertAlign w:val="superscript"/>
      <w:lang w:val="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pa"/>
    <w:basedOn w:val="Normal"/>
    <w:link w:val="FootnoteTextChar"/>
    <w:semiHidden/>
    <w:rsid w:val="007E251E"/>
    <w:pPr>
      <w:widowControl w:val="0"/>
      <w:tabs>
        <w:tab w:val="left" w:pos="-720"/>
      </w:tabs>
      <w:suppressAutoHyphens/>
      <w:jc w:val="both"/>
    </w:pPr>
    <w:rPr>
      <w:spacing w:val="-2"/>
      <w:sz w:val="20"/>
    </w:rPr>
  </w:style>
  <w:style w:type="character" w:styleId="PageNumber">
    <w:name w:val="page number"/>
    <w:basedOn w:val="DefaultParagraphFont"/>
    <w:rsid w:val="007E251E"/>
  </w:style>
  <w:style w:type="paragraph" w:styleId="Header">
    <w:name w:val="header"/>
    <w:basedOn w:val="Normal"/>
    <w:link w:val="HeaderChar"/>
    <w:rsid w:val="007E251E"/>
    <w:pPr>
      <w:widowControl w:val="0"/>
      <w:tabs>
        <w:tab w:val="left" w:pos="0"/>
      </w:tabs>
      <w:suppressAutoHyphens/>
      <w:jc w:val="center"/>
    </w:pPr>
    <w:rPr>
      <w:b/>
      <w:caps/>
      <w:szCs w:val="24"/>
    </w:rPr>
  </w:style>
  <w:style w:type="paragraph" w:styleId="Footer">
    <w:name w:val="footer"/>
    <w:basedOn w:val="Normal"/>
    <w:link w:val="FooterChar"/>
    <w:uiPriority w:val="99"/>
    <w:rsid w:val="007E251E"/>
    <w:pPr>
      <w:widowControl w:val="0"/>
      <w:tabs>
        <w:tab w:val="left" w:pos="-720"/>
      </w:tabs>
      <w:suppressAutoHyphens/>
    </w:pPr>
    <w:rPr>
      <w:rFonts w:ascii="Arial" w:hAnsi="Arial"/>
      <w:sz w:val="16"/>
    </w:rPr>
  </w:style>
  <w:style w:type="paragraph" w:customStyle="1" w:styleId="Application4">
    <w:name w:val="Application4"/>
    <w:basedOn w:val="Application3"/>
    <w:autoRedefine/>
    <w:rsid w:val="007E251E"/>
    <w:pPr>
      <w:tabs>
        <w:tab w:val="num" w:pos="1134"/>
      </w:tabs>
      <w:ind w:left="1134"/>
    </w:pPr>
    <w:rPr>
      <w:sz w:val="20"/>
    </w:rPr>
  </w:style>
  <w:style w:type="paragraph" w:customStyle="1" w:styleId="Application3">
    <w:name w:val="Application3"/>
    <w:basedOn w:val="Normal"/>
    <w:autoRedefine/>
    <w:rsid w:val="007E251E"/>
    <w:pPr>
      <w:widowControl w:val="0"/>
      <w:tabs>
        <w:tab w:val="right" w:pos="8789"/>
      </w:tabs>
      <w:suppressAutoHyphens/>
      <w:ind w:left="567" w:hanging="567"/>
    </w:pPr>
    <w:rPr>
      <w:rFonts w:ascii="Arial" w:hAnsi="Arial"/>
      <w:spacing w:val="-2"/>
      <w:sz w:val="22"/>
    </w:rPr>
  </w:style>
  <w:style w:type="paragraph" w:styleId="BodyText">
    <w:name w:val="Body Text"/>
    <w:basedOn w:val="Normal"/>
    <w:rsid w:val="007E251E"/>
    <w:pPr>
      <w:jc w:val="both"/>
    </w:pPr>
    <w:rPr>
      <w:rFonts w:ascii="Arial" w:hAnsi="Arial"/>
      <w:color w:val="000000"/>
      <w:sz w:val="20"/>
      <w:lang w:val="fr-FR"/>
    </w:rPr>
  </w:style>
  <w:style w:type="paragraph" w:styleId="BodyTextIndent">
    <w:name w:val="Body Text Indent"/>
    <w:basedOn w:val="Normal"/>
    <w:rsid w:val="007E251E"/>
    <w:pPr>
      <w:tabs>
        <w:tab w:val="right" w:pos="8789"/>
      </w:tabs>
      <w:suppressAutoHyphens/>
      <w:spacing w:before="100"/>
    </w:pPr>
    <w:rPr>
      <w:rFonts w:ascii="Arial" w:hAnsi="Arial"/>
      <w:spacing w:val="-2"/>
      <w:sz w:val="20"/>
      <w:lang w:val="fr-FR"/>
    </w:rPr>
  </w:style>
  <w:style w:type="paragraph" w:styleId="BalloonText">
    <w:name w:val="Balloon Text"/>
    <w:basedOn w:val="Normal"/>
    <w:semiHidden/>
    <w:rsid w:val="007E251E"/>
    <w:rPr>
      <w:rFonts w:ascii="Tahoma" w:hAnsi="Tahoma" w:cs="Tahoma"/>
      <w:sz w:val="16"/>
      <w:szCs w:val="16"/>
    </w:rPr>
  </w:style>
  <w:style w:type="paragraph" w:styleId="Subtitle">
    <w:name w:val="Subtitle"/>
    <w:basedOn w:val="Normal"/>
    <w:link w:val="SubtitleChar"/>
    <w:qFormat/>
    <w:rsid w:val="007E251E"/>
    <w:pPr>
      <w:overflowPunct w:val="0"/>
      <w:autoSpaceDE w:val="0"/>
      <w:autoSpaceDN w:val="0"/>
      <w:adjustRightInd w:val="0"/>
      <w:jc w:val="center"/>
      <w:textAlignment w:val="baseline"/>
    </w:pPr>
    <w:rPr>
      <w:b/>
      <w:bCs/>
      <w:snapToGrid/>
      <w:sz w:val="28"/>
      <w:szCs w:val="28"/>
      <w:u w:val="single"/>
      <w:lang w:val="pl-PL" w:eastAsia="pl-PL"/>
    </w:rPr>
  </w:style>
  <w:style w:type="paragraph" w:styleId="TOC1">
    <w:name w:val="toc 1"/>
    <w:basedOn w:val="Normal"/>
    <w:next w:val="Normal"/>
    <w:autoRedefine/>
    <w:semiHidden/>
    <w:rsid w:val="00CD7EE2"/>
    <w:pPr>
      <w:tabs>
        <w:tab w:val="left" w:pos="800"/>
        <w:tab w:val="right" w:leader="dot" w:pos="10108"/>
      </w:tabs>
      <w:spacing w:after="60"/>
      <w:ind w:left="902" w:hanging="902"/>
    </w:pPr>
    <w:rPr>
      <w:rFonts w:ascii="Arial" w:hAnsi="Arial"/>
      <w:bCs/>
      <w:snapToGrid/>
      <w:sz w:val="22"/>
      <w:szCs w:val="22"/>
      <w:lang w:val="ru-RU" w:eastAsia="bg-BG"/>
    </w:rPr>
  </w:style>
  <w:style w:type="paragraph" w:styleId="BodyText2">
    <w:name w:val="Body Text 2"/>
    <w:basedOn w:val="Normal"/>
    <w:rsid w:val="007E251E"/>
    <w:pPr>
      <w:spacing w:after="120" w:line="480" w:lineRule="auto"/>
    </w:pPr>
  </w:style>
  <w:style w:type="paragraph" w:styleId="ListNumber3">
    <w:name w:val="List Number 3"/>
    <w:basedOn w:val="Normal"/>
    <w:rsid w:val="007E251E"/>
    <w:pPr>
      <w:tabs>
        <w:tab w:val="num" w:pos="926"/>
      </w:tabs>
      <w:ind w:left="926" w:hanging="360"/>
      <w:jc w:val="both"/>
    </w:pPr>
    <w:rPr>
      <w:rFonts w:ascii="Univers" w:hAnsi="Univers"/>
      <w:snapToGrid/>
      <w:sz w:val="22"/>
      <w:szCs w:val="22"/>
    </w:rPr>
  </w:style>
  <w:style w:type="paragraph" w:customStyle="1" w:styleId="Text3">
    <w:name w:val="Text 3"/>
    <w:basedOn w:val="Normal"/>
    <w:rsid w:val="007E251E"/>
    <w:pPr>
      <w:tabs>
        <w:tab w:val="left" w:pos="2302"/>
      </w:tabs>
      <w:spacing w:after="240"/>
      <w:ind w:left="1202"/>
      <w:jc w:val="both"/>
    </w:pPr>
    <w:rPr>
      <w:snapToGrid/>
    </w:rPr>
  </w:style>
  <w:style w:type="paragraph" w:styleId="NormalWeb">
    <w:name w:val="Normal (Web)"/>
    <w:basedOn w:val="Normal"/>
    <w:rsid w:val="007E251E"/>
    <w:pPr>
      <w:spacing w:before="100" w:beforeAutospacing="1" w:after="100" w:afterAutospacing="1"/>
    </w:pPr>
    <w:rPr>
      <w:snapToGrid/>
      <w:szCs w:val="24"/>
      <w:lang w:val="bg-BG" w:eastAsia="bg-BG"/>
    </w:rPr>
  </w:style>
  <w:style w:type="character" w:customStyle="1" w:styleId="Style9pt">
    <w:name w:val="Style 9 pt"/>
    <w:rsid w:val="007E251E"/>
    <w:rPr>
      <w:rFonts w:ascii="Arial" w:hAnsi="Arial"/>
      <w:sz w:val="18"/>
      <w:szCs w:val="18"/>
    </w:rPr>
  </w:style>
  <w:style w:type="paragraph" w:customStyle="1" w:styleId="NormalIndent1">
    <w:name w:val="Normal Indent 1"/>
    <w:basedOn w:val="NormalIndent"/>
    <w:autoRedefine/>
    <w:rsid w:val="006B00BA"/>
    <w:pPr>
      <w:ind w:left="630"/>
    </w:pPr>
    <w:rPr>
      <w:rFonts w:ascii="Arial" w:hAnsi="Arial" w:cs="Arial"/>
      <w:b/>
      <w:snapToGrid/>
      <w:sz w:val="20"/>
      <w:lang w:val="en-US"/>
    </w:rPr>
  </w:style>
  <w:style w:type="paragraph" w:styleId="NormalIndent">
    <w:name w:val="Normal Indent"/>
    <w:basedOn w:val="Normal"/>
    <w:rsid w:val="007E251E"/>
    <w:pPr>
      <w:ind w:left="720"/>
    </w:pPr>
  </w:style>
  <w:style w:type="paragraph" w:styleId="BodyTextIndent3">
    <w:name w:val="Body Text Indent 3"/>
    <w:basedOn w:val="Normal"/>
    <w:rsid w:val="007E251E"/>
    <w:pPr>
      <w:spacing w:after="120"/>
      <w:ind w:left="283"/>
    </w:pPr>
    <w:rPr>
      <w:sz w:val="16"/>
      <w:szCs w:val="16"/>
    </w:rPr>
  </w:style>
  <w:style w:type="paragraph" w:customStyle="1" w:styleId="NormalIndent2">
    <w:name w:val="Normal Indent 2"/>
    <w:basedOn w:val="NormalIndent1"/>
    <w:autoRedefine/>
    <w:rsid w:val="007E251E"/>
    <w:pPr>
      <w:tabs>
        <w:tab w:val="num" w:pos="1080"/>
      </w:tabs>
      <w:spacing w:before="120" w:line="120" w:lineRule="atLeast"/>
      <w:ind w:left="1080" w:hanging="540"/>
      <w:jc w:val="both"/>
    </w:pPr>
    <w:rPr>
      <w:rFonts w:ascii="Tahoma" w:hAnsi="Tahoma"/>
      <w:i/>
    </w:rPr>
  </w:style>
  <w:style w:type="paragraph" w:styleId="BodyTextIndent2">
    <w:name w:val="Body Text Indent 2"/>
    <w:basedOn w:val="Normal"/>
    <w:rsid w:val="007E251E"/>
    <w:pPr>
      <w:spacing w:after="120" w:line="480" w:lineRule="auto"/>
      <w:ind w:left="283"/>
    </w:pPr>
  </w:style>
  <w:style w:type="table" w:styleId="TableGrid">
    <w:name w:val="Table Grid"/>
    <w:basedOn w:val="TableNormal"/>
    <w:rsid w:val="00C257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1">
    <w:name w:val="SubTitle 1"/>
    <w:basedOn w:val="Normal"/>
    <w:next w:val="SubTitle2"/>
    <w:rsid w:val="00F31CBB"/>
    <w:pPr>
      <w:spacing w:after="240"/>
      <w:jc w:val="center"/>
    </w:pPr>
    <w:rPr>
      <w:b/>
      <w:sz w:val="40"/>
    </w:rPr>
  </w:style>
  <w:style w:type="paragraph" w:customStyle="1" w:styleId="SubTitle2">
    <w:name w:val="SubTitle 2"/>
    <w:basedOn w:val="Normal"/>
    <w:rsid w:val="00F31CBB"/>
    <w:pPr>
      <w:spacing w:after="240"/>
      <w:jc w:val="center"/>
    </w:pPr>
    <w:rPr>
      <w:b/>
      <w:sz w:val="32"/>
    </w:rPr>
  </w:style>
  <w:style w:type="paragraph" w:customStyle="1" w:styleId="Char2CharCharChar">
    <w:name w:val="Char2 Char Char Char"/>
    <w:basedOn w:val="Normal"/>
    <w:rsid w:val="00F31CBB"/>
    <w:pPr>
      <w:tabs>
        <w:tab w:val="left" w:pos="709"/>
      </w:tabs>
    </w:pPr>
    <w:rPr>
      <w:rFonts w:ascii="Tahoma" w:hAnsi="Tahoma"/>
      <w:snapToGrid/>
      <w:szCs w:val="24"/>
      <w:lang w:val="pl-PL" w:eastAsia="pl-PL"/>
    </w:rPr>
  </w:style>
  <w:style w:type="paragraph" w:customStyle="1" w:styleId="application40">
    <w:name w:val="application4"/>
    <w:basedOn w:val="Normal"/>
    <w:rsid w:val="00EA4647"/>
    <w:pPr>
      <w:spacing w:before="100" w:beforeAutospacing="1" w:after="100" w:afterAutospacing="1"/>
    </w:pPr>
    <w:rPr>
      <w:snapToGrid/>
      <w:szCs w:val="24"/>
      <w:lang w:val="bg-BG" w:eastAsia="bg-BG"/>
    </w:rPr>
  </w:style>
  <w:style w:type="character" w:customStyle="1" w:styleId="msoins0">
    <w:name w:val="msoins"/>
    <w:basedOn w:val="DefaultParagraphFont"/>
    <w:rsid w:val="00EA4647"/>
  </w:style>
  <w:style w:type="paragraph" w:customStyle="1" w:styleId="CharCharChar">
    <w:name w:val="Знак Знак Char Char Char"/>
    <w:basedOn w:val="Normal"/>
    <w:rsid w:val="00CC5AE8"/>
    <w:pPr>
      <w:tabs>
        <w:tab w:val="left" w:pos="709"/>
      </w:tabs>
    </w:pPr>
    <w:rPr>
      <w:rFonts w:ascii="Tahoma" w:hAnsi="Tahoma"/>
      <w:snapToGrid/>
      <w:szCs w:val="24"/>
      <w:lang w:val="pl-PL" w:eastAsia="pl-PL"/>
    </w:rPr>
  </w:style>
  <w:style w:type="paragraph" w:customStyle="1" w:styleId="Char1CharChar1CharCharCharChar1">
    <w:name w:val="Char1 Char Char1 Char Char Char Char1"/>
    <w:basedOn w:val="Normal"/>
    <w:rsid w:val="001266CD"/>
    <w:pPr>
      <w:tabs>
        <w:tab w:val="left" w:pos="709"/>
      </w:tabs>
      <w:spacing w:line="360" w:lineRule="auto"/>
    </w:pPr>
    <w:rPr>
      <w:rFonts w:ascii="Tahoma" w:hAnsi="Tahoma"/>
      <w:snapToGrid/>
      <w:szCs w:val="24"/>
      <w:lang w:val="pl-PL" w:eastAsia="pl-PL"/>
    </w:rPr>
  </w:style>
  <w:style w:type="character" w:styleId="CommentReference">
    <w:name w:val="annotation reference"/>
    <w:semiHidden/>
    <w:rsid w:val="0096716B"/>
    <w:rPr>
      <w:sz w:val="16"/>
      <w:szCs w:val="16"/>
    </w:rPr>
  </w:style>
  <w:style w:type="paragraph" w:customStyle="1" w:styleId="Normalenglish">
    <w:name w:val="Normalenglish"/>
    <w:basedOn w:val="Normal"/>
    <w:autoRedefine/>
    <w:rsid w:val="0096716B"/>
    <w:pPr>
      <w:ind w:left="72" w:hanging="142"/>
    </w:pPr>
    <w:rPr>
      <w:snapToGrid/>
      <w:sz w:val="22"/>
      <w:szCs w:val="22"/>
      <w:lang w:val="pl-PL" w:eastAsia="pl-PL"/>
    </w:rPr>
  </w:style>
  <w:style w:type="paragraph" w:customStyle="1" w:styleId="a0">
    <w:name w:val="Знак"/>
    <w:basedOn w:val="Normal"/>
    <w:rsid w:val="0096716B"/>
    <w:pPr>
      <w:tabs>
        <w:tab w:val="left" w:pos="709"/>
      </w:tabs>
      <w:spacing w:line="360" w:lineRule="auto"/>
    </w:pPr>
    <w:rPr>
      <w:rFonts w:ascii="Tahoma" w:hAnsi="Tahoma"/>
      <w:snapToGrid/>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A325E4"/>
    <w:pPr>
      <w:tabs>
        <w:tab w:val="left" w:pos="709"/>
      </w:tabs>
    </w:pPr>
    <w:rPr>
      <w:rFonts w:ascii="Tahoma" w:hAnsi="Tahoma"/>
      <w:snapToGrid/>
      <w:szCs w:val="24"/>
      <w:lang w:val="pl-PL" w:eastAsia="pl-PL"/>
    </w:rPr>
  </w:style>
  <w:style w:type="paragraph" w:styleId="BodyText3">
    <w:name w:val="Body Text 3"/>
    <w:basedOn w:val="Normal"/>
    <w:rsid w:val="00B0437A"/>
    <w:pPr>
      <w:jc w:val="center"/>
    </w:pPr>
    <w:rPr>
      <w:rFonts w:ascii="Arial Narrow" w:hAnsi="Arial Narrow"/>
      <w:snapToGrid/>
      <w:sz w:val="20"/>
    </w:rPr>
  </w:style>
  <w:style w:type="paragraph" w:styleId="TOC2">
    <w:name w:val="toc 2"/>
    <w:basedOn w:val="Normal"/>
    <w:next w:val="Normal"/>
    <w:autoRedefine/>
    <w:semiHidden/>
    <w:rsid w:val="005231E4"/>
    <w:pPr>
      <w:tabs>
        <w:tab w:val="left" w:pos="799"/>
      </w:tabs>
      <w:spacing w:before="60"/>
      <w:ind w:firstLine="1134"/>
    </w:pPr>
    <w:rPr>
      <w:rFonts w:ascii="Arial Bold" w:hAnsi="Arial Bold"/>
      <w:iCs/>
      <w:smallCaps/>
      <w:snapToGrid/>
      <w:sz w:val="20"/>
    </w:rPr>
  </w:style>
  <w:style w:type="paragraph" w:styleId="TOC3">
    <w:name w:val="toc 3"/>
    <w:basedOn w:val="Normal"/>
    <w:next w:val="Normal"/>
    <w:autoRedefine/>
    <w:semiHidden/>
    <w:rsid w:val="005251B9"/>
    <w:pPr>
      <w:ind w:left="403"/>
    </w:pPr>
    <w:rPr>
      <w:rFonts w:ascii="Arial Bold" w:hAnsi="Arial Bold"/>
      <w:b/>
      <w:i/>
      <w:snapToGrid/>
      <w:sz w:val="20"/>
    </w:rPr>
  </w:style>
  <w:style w:type="paragraph" w:styleId="TOC4">
    <w:name w:val="toc 4"/>
    <w:basedOn w:val="Normal"/>
    <w:next w:val="Normal"/>
    <w:autoRedefine/>
    <w:semiHidden/>
    <w:rsid w:val="00B0437A"/>
    <w:pPr>
      <w:ind w:left="600"/>
    </w:pPr>
    <w:rPr>
      <w:snapToGrid/>
      <w:sz w:val="20"/>
      <w:szCs w:val="24"/>
    </w:rPr>
  </w:style>
  <w:style w:type="paragraph" w:styleId="TOC5">
    <w:name w:val="toc 5"/>
    <w:basedOn w:val="Normal"/>
    <w:next w:val="Normal"/>
    <w:autoRedefine/>
    <w:semiHidden/>
    <w:rsid w:val="00B0437A"/>
    <w:pPr>
      <w:ind w:left="800"/>
    </w:pPr>
    <w:rPr>
      <w:snapToGrid/>
      <w:sz w:val="20"/>
      <w:szCs w:val="24"/>
    </w:rPr>
  </w:style>
  <w:style w:type="paragraph" w:styleId="TOC6">
    <w:name w:val="toc 6"/>
    <w:basedOn w:val="Normal"/>
    <w:next w:val="Normal"/>
    <w:autoRedefine/>
    <w:semiHidden/>
    <w:rsid w:val="00B0437A"/>
    <w:pPr>
      <w:ind w:left="1000"/>
    </w:pPr>
    <w:rPr>
      <w:snapToGrid/>
      <w:sz w:val="20"/>
      <w:szCs w:val="24"/>
    </w:rPr>
  </w:style>
  <w:style w:type="paragraph" w:styleId="TOC7">
    <w:name w:val="toc 7"/>
    <w:basedOn w:val="Normal"/>
    <w:next w:val="Normal"/>
    <w:autoRedefine/>
    <w:semiHidden/>
    <w:rsid w:val="00B0437A"/>
    <w:pPr>
      <w:ind w:left="1200"/>
    </w:pPr>
    <w:rPr>
      <w:snapToGrid/>
      <w:sz w:val="20"/>
      <w:szCs w:val="24"/>
    </w:rPr>
  </w:style>
  <w:style w:type="paragraph" w:styleId="TOC8">
    <w:name w:val="toc 8"/>
    <w:basedOn w:val="Normal"/>
    <w:next w:val="Normal"/>
    <w:autoRedefine/>
    <w:semiHidden/>
    <w:rsid w:val="00B0437A"/>
    <w:pPr>
      <w:ind w:left="1400"/>
    </w:pPr>
    <w:rPr>
      <w:snapToGrid/>
      <w:sz w:val="20"/>
      <w:szCs w:val="24"/>
    </w:rPr>
  </w:style>
  <w:style w:type="paragraph" w:styleId="TOC9">
    <w:name w:val="toc 9"/>
    <w:basedOn w:val="Normal"/>
    <w:next w:val="Normal"/>
    <w:autoRedefine/>
    <w:semiHidden/>
    <w:rsid w:val="00B0437A"/>
    <w:pPr>
      <w:ind w:left="1600"/>
    </w:pPr>
    <w:rPr>
      <w:snapToGrid/>
      <w:sz w:val="20"/>
      <w:szCs w:val="24"/>
    </w:rPr>
  </w:style>
  <w:style w:type="paragraph" w:styleId="BlockText">
    <w:name w:val="Block Text"/>
    <w:basedOn w:val="Normal"/>
    <w:rsid w:val="00B0437A"/>
    <w:pPr>
      <w:ind w:left="459" w:right="140"/>
      <w:jc w:val="both"/>
    </w:pPr>
    <w:rPr>
      <w:rFonts w:ascii="Arial Narrow" w:hAnsi="Arial Narrow"/>
      <w:sz w:val="22"/>
      <w:szCs w:val="22"/>
    </w:rPr>
  </w:style>
  <w:style w:type="paragraph" w:customStyle="1" w:styleId="DefaultText">
    <w:name w:val="Default Text"/>
    <w:basedOn w:val="Normal"/>
    <w:rsid w:val="00B0437A"/>
    <w:rPr>
      <w:snapToGrid/>
      <w:szCs w:val="24"/>
      <w:lang w:val="en-US"/>
    </w:rPr>
  </w:style>
  <w:style w:type="character" w:styleId="Emphasis">
    <w:name w:val="Emphasis"/>
    <w:qFormat/>
    <w:rsid w:val="00B0437A"/>
    <w:rPr>
      <w:i/>
      <w:iCs/>
    </w:rPr>
  </w:style>
  <w:style w:type="paragraph" w:customStyle="1" w:styleId="H4">
    <w:name w:val="H4"/>
    <w:basedOn w:val="Normal"/>
    <w:next w:val="Normal"/>
    <w:rsid w:val="00B0437A"/>
    <w:pPr>
      <w:keepNext/>
      <w:spacing w:before="100" w:after="100"/>
      <w:outlineLvl w:val="4"/>
    </w:pPr>
    <w:rPr>
      <w:b/>
      <w:bCs/>
      <w:szCs w:val="24"/>
      <w:lang w:val="fr-FR"/>
    </w:rPr>
  </w:style>
  <w:style w:type="paragraph" w:customStyle="1" w:styleId="DefinitionList">
    <w:name w:val="Definition List"/>
    <w:basedOn w:val="Normal"/>
    <w:next w:val="Normal"/>
    <w:rsid w:val="00B0437A"/>
    <w:pPr>
      <w:ind w:left="360"/>
    </w:pPr>
    <w:rPr>
      <w:szCs w:val="24"/>
      <w:lang w:val="fr-FR"/>
    </w:rPr>
  </w:style>
  <w:style w:type="paragraph" w:customStyle="1" w:styleId="DefinitionTerm">
    <w:name w:val="Definition Term"/>
    <w:basedOn w:val="Normal"/>
    <w:next w:val="Normal"/>
    <w:rsid w:val="00B0437A"/>
    <w:rPr>
      <w:szCs w:val="24"/>
      <w:lang w:val="fr-FR"/>
    </w:rPr>
  </w:style>
  <w:style w:type="paragraph" w:customStyle="1" w:styleId="Blockquote">
    <w:name w:val="Blockquote"/>
    <w:basedOn w:val="Normal"/>
    <w:rsid w:val="00B0437A"/>
    <w:pPr>
      <w:spacing w:before="100" w:after="100"/>
      <w:ind w:left="360" w:right="360"/>
    </w:pPr>
    <w:rPr>
      <w:szCs w:val="24"/>
      <w:lang w:val="fr-FR"/>
    </w:rPr>
  </w:style>
  <w:style w:type="character" w:customStyle="1" w:styleId="Fort">
    <w:name w:val="Fort"/>
    <w:rsid w:val="00B0437A"/>
    <w:rPr>
      <w:b/>
      <w:bCs/>
    </w:rPr>
  </w:style>
  <w:style w:type="character" w:styleId="Hyperlink">
    <w:name w:val="Hyperlink"/>
    <w:rsid w:val="00B0437A"/>
    <w:rPr>
      <w:color w:val="0000FF"/>
      <w:u w:val="single"/>
    </w:rPr>
  </w:style>
  <w:style w:type="paragraph" w:customStyle="1" w:styleId="H2">
    <w:name w:val="H2"/>
    <w:basedOn w:val="Normal"/>
    <w:next w:val="Normal"/>
    <w:rsid w:val="00B0437A"/>
    <w:pPr>
      <w:keepNext/>
      <w:spacing w:before="100" w:after="100"/>
      <w:outlineLvl w:val="2"/>
    </w:pPr>
    <w:rPr>
      <w:b/>
      <w:bCs/>
      <w:sz w:val="36"/>
      <w:szCs w:val="36"/>
      <w:lang w:val="fr-FR"/>
    </w:rPr>
  </w:style>
  <w:style w:type="character" w:customStyle="1" w:styleId="Definition">
    <w:name w:val="Definition"/>
    <w:rsid w:val="00B0437A"/>
    <w:rPr>
      <w:i/>
      <w:iCs/>
    </w:rPr>
  </w:style>
  <w:style w:type="paragraph" w:customStyle="1" w:styleId="H1">
    <w:name w:val="H1"/>
    <w:basedOn w:val="Normal"/>
    <w:next w:val="Normal"/>
    <w:rsid w:val="00B0437A"/>
    <w:pPr>
      <w:keepNext/>
      <w:spacing w:before="100" w:after="100"/>
      <w:outlineLvl w:val="1"/>
    </w:pPr>
    <w:rPr>
      <w:b/>
      <w:bCs/>
      <w:kern w:val="36"/>
      <w:sz w:val="48"/>
      <w:szCs w:val="48"/>
      <w:lang w:val="fr-FR"/>
    </w:rPr>
  </w:style>
  <w:style w:type="paragraph" w:customStyle="1" w:styleId="H3">
    <w:name w:val="H3"/>
    <w:basedOn w:val="Normal"/>
    <w:next w:val="Normal"/>
    <w:rsid w:val="00B0437A"/>
    <w:pPr>
      <w:keepNext/>
      <w:spacing w:before="100" w:after="100"/>
      <w:outlineLvl w:val="3"/>
    </w:pPr>
    <w:rPr>
      <w:b/>
      <w:bCs/>
      <w:sz w:val="28"/>
      <w:szCs w:val="28"/>
      <w:lang w:val="fr-FR"/>
    </w:rPr>
  </w:style>
  <w:style w:type="paragraph" w:customStyle="1" w:styleId="H5">
    <w:name w:val="H5"/>
    <w:basedOn w:val="Normal"/>
    <w:next w:val="Normal"/>
    <w:rsid w:val="00B0437A"/>
    <w:pPr>
      <w:keepNext/>
      <w:spacing w:before="100" w:after="100"/>
      <w:outlineLvl w:val="5"/>
    </w:pPr>
    <w:rPr>
      <w:b/>
      <w:bCs/>
      <w:sz w:val="20"/>
      <w:lang w:val="fr-FR"/>
    </w:rPr>
  </w:style>
  <w:style w:type="paragraph" w:customStyle="1" w:styleId="H6">
    <w:name w:val="H6"/>
    <w:basedOn w:val="Normal"/>
    <w:next w:val="Normal"/>
    <w:rsid w:val="00B0437A"/>
    <w:pPr>
      <w:keepNext/>
      <w:spacing w:before="100" w:after="100"/>
      <w:outlineLvl w:val="6"/>
    </w:pPr>
    <w:rPr>
      <w:b/>
      <w:bCs/>
      <w:sz w:val="16"/>
      <w:szCs w:val="16"/>
      <w:lang w:val="fr-FR"/>
    </w:rPr>
  </w:style>
  <w:style w:type="paragraph" w:customStyle="1" w:styleId="Adresse">
    <w:name w:val="Adresse"/>
    <w:basedOn w:val="Normal"/>
    <w:next w:val="Normal"/>
    <w:rsid w:val="00B0437A"/>
    <w:rPr>
      <w:i/>
      <w:iCs/>
      <w:szCs w:val="24"/>
      <w:lang w:val="fr-FR"/>
    </w:rPr>
  </w:style>
  <w:style w:type="character" w:customStyle="1" w:styleId="CITE">
    <w:name w:val="CITE"/>
    <w:rsid w:val="00B0437A"/>
    <w:rPr>
      <w:i/>
      <w:iCs/>
    </w:rPr>
  </w:style>
  <w:style w:type="character" w:customStyle="1" w:styleId="CODE">
    <w:name w:val="CODE"/>
    <w:rsid w:val="00B0437A"/>
    <w:rPr>
      <w:rFonts w:ascii="Courier New" w:hAnsi="Courier New"/>
      <w:sz w:val="20"/>
      <w:szCs w:val="20"/>
    </w:rPr>
  </w:style>
  <w:style w:type="character" w:customStyle="1" w:styleId="Keyboard">
    <w:name w:val="Keyboard"/>
    <w:rsid w:val="00B0437A"/>
    <w:rPr>
      <w:rFonts w:ascii="Courier New" w:hAnsi="Courier New"/>
      <w:b/>
      <w:bCs/>
      <w:sz w:val="20"/>
      <w:szCs w:val="20"/>
    </w:rPr>
  </w:style>
  <w:style w:type="paragraph" w:customStyle="1" w:styleId="Preformatted">
    <w:name w:val="Preformatted"/>
    <w:basedOn w:val="Normal"/>
    <w:rsid w:val="00B0437A"/>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z-BottomofForm1">
    <w:name w:val="z-Bottom of Form1"/>
    <w:next w:val="Normal"/>
    <w:hidden/>
    <w:rsid w:val="00B0437A"/>
    <w:pPr>
      <w:pBdr>
        <w:top w:val="double" w:sz="2" w:space="0" w:color="000000"/>
      </w:pBdr>
      <w:jc w:val="center"/>
    </w:pPr>
    <w:rPr>
      <w:rFonts w:ascii="Arial" w:hAnsi="Arial" w:cs="Arial"/>
      <w:snapToGrid w:val="0"/>
      <w:vanish/>
      <w:sz w:val="16"/>
      <w:szCs w:val="16"/>
      <w:lang w:val="fr-FR" w:eastAsia="en-US"/>
    </w:rPr>
  </w:style>
  <w:style w:type="paragraph" w:customStyle="1" w:styleId="z-TopofForm1">
    <w:name w:val="z-Top of Form1"/>
    <w:next w:val="Normal"/>
    <w:hidden/>
    <w:rsid w:val="00B0437A"/>
    <w:pPr>
      <w:pBdr>
        <w:bottom w:val="double" w:sz="2" w:space="0" w:color="000000"/>
      </w:pBdr>
      <w:jc w:val="center"/>
    </w:pPr>
    <w:rPr>
      <w:rFonts w:ascii="Arial" w:hAnsi="Arial" w:cs="Arial"/>
      <w:snapToGrid w:val="0"/>
      <w:vanish/>
      <w:sz w:val="16"/>
      <w:szCs w:val="16"/>
      <w:lang w:val="fr-FR" w:eastAsia="en-US"/>
    </w:rPr>
  </w:style>
  <w:style w:type="character" w:customStyle="1" w:styleId="Exemple">
    <w:name w:val="Exemple"/>
    <w:rsid w:val="00B0437A"/>
    <w:rPr>
      <w:rFonts w:ascii="Courier New" w:hAnsi="Courier New"/>
    </w:rPr>
  </w:style>
  <w:style w:type="character" w:customStyle="1" w:styleId="Machinecrire">
    <w:name w:val="Machine à écrire"/>
    <w:rsid w:val="00B0437A"/>
    <w:rPr>
      <w:rFonts w:ascii="Courier New" w:hAnsi="Courier New"/>
      <w:sz w:val="20"/>
      <w:szCs w:val="20"/>
    </w:rPr>
  </w:style>
  <w:style w:type="character" w:customStyle="1" w:styleId="Variable">
    <w:name w:val="Variable"/>
    <w:rsid w:val="00B0437A"/>
    <w:rPr>
      <w:i/>
      <w:iCs/>
    </w:rPr>
  </w:style>
  <w:style w:type="character" w:customStyle="1" w:styleId="HTMLMarkup">
    <w:name w:val="HTML Markup"/>
    <w:rsid w:val="00B0437A"/>
    <w:rPr>
      <w:vanish/>
      <w:color w:val="FF0000"/>
    </w:rPr>
  </w:style>
  <w:style w:type="character" w:customStyle="1" w:styleId="Commentaire1">
    <w:name w:val="Commentaire1"/>
    <w:rsid w:val="00B0437A"/>
    <w:rPr>
      <w:vanish/>
    </w:rPr>
  </w:style>
  <w:style w:type="character" w:styleId="FollowedHyperlink">
    <w:name w:val="FollowedHyperlink"/>
    <w:rsid w:val="00B0437A"/>
    <w:rPr>
      <w:color w:val="800080"/>
      <w:u w:val="single"/>
    </w:rPr>
  </w:style>
  <w:style w:type="paragraph" w:customStyle="1" w:styleId="Style1">
    <w:name w:val="Style1"/>
    <w:basedOn w:val="Normal"/>
    <w:rsid w:val="00B0437A"/>
    <w:pPr>
      <w:jc w:val="both"/>
    </w:pPr>
    <w:rPr>
      <w:rFonts w:ascii="Arial" w:hAnsi="Arial" w:cs="Arial"/>
      <w:snapToGrid/>
      <w:sz w:val="26"/>
      <w:szCs w:val="26"/>
      <w:lang w:val="tr-TR" w:eastAsia="fr-BE"/>
    </w:rPr>
  </w:style>
  <w:style w:type="paragraph" w:styleId="TableofFigures">
    <w:name w:val="table of figures"/>
    <w:basedOn w:val="Normal"/>
    <w:next w:val="Normal"/>
    <w:semiHidden/>
    <w:rsid w:val="00B0437A"/>
    <w:pPr>
      <w:spacing w:line="480" w:lineRule="auto"/>
      <w:jc w:val="both"/>
    </w:pPr>
    <w:rPr>
      <w:rFonts w:ascii="Arial" w:hAnsi="Arial" w:cs="Arial"/>
      <w:snapToGrid/>
      <w:szCs w:val="24"/>
      <w:lang w:val="tr-TR" w:eastAsia="fr-BE"/>
    </w:rPr>
  </w:style>
  <w:style w:type="paragraph" w:customStyle="1" w:styleId="NormalSpace">
    <w:name w:val="Normal Space"/>
    <w:basedOn w:val="Normal"/>
    <w:rsid w:val="00B0437A"/>
    <w:pPr>
      <w:spacing w:before="120" w:after="120"/>
      <w:jc w:val="both"/>
    </w:pPr>
    <w:rPr>
      <w:szCs w:val="24"/>
    </w:rPr>
  </w:style>
  <w:style w:type="paragraph" w:customStyle="1" w:styleId="BodyText21">
    <w:name w:val="Body Text 21"/>
    <w:basedOn w:val="Normal"/>
    <w:rsid w:val="00B0437A"/>
    <w:pPr>
      <w:overflowPunct w:val="0"/>
      <w:autoSpaceDE w:val="0"/>
      <w:autoSpaceDN w:val="0"/>
      <w:adjustRightInd w:val="0"/>
      <w:ind w:left="4253"/>
      <w:jc w:val="both"/>
      <w:textAlignment w:val="baseline"/>
    </w:pPr>
    <w:rPr>
      <w:rFonts w:ascii="Arial Narrow" w:hAnsi="Arial Narrow"/>
      <w:snapToGrid/>
      <w:szCs w:val="24"/>
      <w:lang w:val="en-US" w:eastAsia="fr-BE"/>
    </w:rPr>
  </w:style>
  <w:style w:type="paragraph" w:styleId="Index1">
    <w:name w:val="index 1"/>
    <w:basedOn w:val="Normal"/>
    <w:next w:val="Normal"/>
    <w:autoRedefine/>
    <w:semiHidden/>
    <w:rsid w:val="00B0437A"/>
    <w:pPr>
      <w:ind w:left="200" w:hanging="200"/>
    </w:pPr>
    <w:rPr>
      <w:snapToGrid/>
      <w:sz w:val="18"/>
      <w:szCs w:val="21"/>
    </w:rPr>
  </w:style>
  <w:style w:type="paragraph" w:styleId="Index2">
    <w:name w:val="index 2"/>
    <w:basedOn w:val="Normal"/>
    <w:next w:val="Normal"/>
    <w:autoRedefine/>
    <w:semiHidden/>
    <w:rsid w:val="00B0437A"/>
    <w:pPr>
      <w:ind w:left="400" w:hanging="200"/>
    </w:pPr>
    <w:rPr>
      <w:snapToGrid/>
      <w:sz w:val="18"/>
      <w:szCs w:val="21"/>
    </w:rPr>
  </w:style>
  <w:style w:type="paragraph" w:styleId="Index3">
    <w:name w:val="index 3"/>
    <w:basedOn w:val="Normal"/>
    <w:next w:val="Normal"/>
    <w:autoRedefine/>
    <w:semiHidden/>
    <w:rsid w:val="00B0437A"/>
    <w:pPr>
      <w:ind w:left="600" w:hanging="200"/>
    </w:pPr>
    <w:rPr>
      <w:snapToGrid/>
      <w:sz w:val="18"/>
      <w:szCs w:val="21"/>
    </w:rPr>
  </w:style>
  <w:style w:type="paragraph" w:styleId="Index4">
    <w:name w:val="index 4"/>
    <w:basedOn w:val="Normal"/>
    <w:next w:val="Normal"/>
    <w:autoRedefine/>
    <w:semiHidden/>
    <w:rsid w:val="00B0437A"/>
    <w:pPr>
      <w:ind w:left="800" w:hanging="200"/>
    </w:pPr>
    <w:rPr>
      <w:snapToGrid/>
      <w:sz w:val="18"/>
      <w:szCs w:val="21"/>
    </w:rPr>
  </w:style>
  <w:style w:type="paragraph" w:styleId="Index5">
    <w:name w:val="index 5"/>
    <w:basedOn w:val="Normal"/>
    <w:next w:val="Normal"/>
    <w:autoRedefine/>
    <w:semiHidden/>
    <w:rsid w:val="00B0437A"/>
    <w:pPr>
      <w:ind w:left="1000" w:hanging="200"/>
    </w:pPr>
    <w:rPr>
      <w:snapToGrid/>
      <w:sz w:val="18"/>
      <w:szCs w:val="21"/>
    </w:rPr>
  </w:style>
  <w:style w:type="paragraph" w:styleId="Index6">
    <w:name w:val="index 6"/>
    <w:basedOn w:val="Normal"/>
    <w:next w:val="Normal"/>
    <w:autoRedefine/>
    <w:semiHidden/>
    <w:rsid w:val="00B0437A"/>
    <w:pPr>
      <w:ind w:left="1200" w:hanging="200"/>
    </w:pPr>
    <w:rPr>
      <w:snapToGrid/>
      <w:sz w:val="18"/>
      <w:szCs w:val="21"/>
    </w:rPr>
  </w:style>
  <w:style w:type="paragraph" w:styleId="Index7">
    <w:name w:val="index 7"/>
    <w:basedOn w:val="Normal"/>
    <w:next w:val="Normal"/>
    <w:autoRedefine/>
    <w:semiHidden/>
    <w:rsid w:val="00B0437A"/>
    <w:pPr>
      <w:ind w:left="1400" w:hanging="200"/>
    </w:pPr>
    <w:rPr>
      <w:snapToGrid/>
      <w:sz w:val="18"/>
      <w:szCs w:val="21"/>
    </w:rPr>
  </w:style>
  <w:style w:type="paragraph" w:styleId="Index8">
    <w:name w:val="index 8"/>
    <w:basedOn w:val="Normal"/>
    <w:next w:val="Normal"/>
    <w:autoRedefine/>
    <w:semiHidden/>
    <w:rsid w:val="00B0437A"/>
    <w:pPr>
      <w:ind w:left="1600" w:hanging="200"/>
    </w:pPr>
    <w:rPr>
      <w:snapToGrid/>
      <w:sz w:val="18"/>
      <w:szCs w:val="21"/>
    </w:rPr>
  </w:style>
  <w:style w:type="paragraph" w:styleId="Index9">
    <w:name w:val="index 9"/>
    <w:basedOn w:val="Normal"/>
    <w:next w:val="Normal"/>
    <w:autoRedefine/>
    <w:semiHidden/>
    <w:rsid w:val="00B0437A"/>
    <w:pPr>
      <w:ind w:left="1800" w:hanging="200"/>
    </w:pPr>
    <w:rPr>
      <w:snapToGrid/>
      <w:sz w:val="18"/>
      <w:szCs w:val="21"/>
    </w:rPr>
  </w:style>
  <w:style w:type="paragraph" w:styleId="IndexHeading">
    <w:name w:val="index heading"/>
    <w:basedOn w:val="Normal"/>
    <w:next w:val="Index1"/>
    <w:semiHidden/>
    <w:rsid w:val="00B0437A"/>
    <w:pPr>
      <w:pBdr>
        <w:top w:val="single" w:sz="12" w:space="0" w:color="auto"/>
      </w:pBdr>
      <w:spacing w:before="360" w:after="240"/>
    </w:pPr>
    <w:rPr>
      <w:b/>
      <w:bCs/>
      <w:i/>
      <w:iCs/>
      <w:snapToGrid/>
      <w:sz w:val="26"/>
      <w:szCs w:val="31"/>
    </w:rPr>
  </w:style>
  <w:style w:type="paragraph" w:customStyle="1" w:styleId="UnderTitle">
    <w:name w:val="Under Title"/>
    <w:basedOn w:val="Normal"/>
    <w:next w:val="Normal"/>
    <w:rsid w:val="00B0437A"/>
    <w:pPr>
      <w:keepNext/>
      <w:widowControl w:val="0"/>
      <w:overflowPunct w:val="0"/>
      <w:autoSpaceDE w:val="0"/>
      <w:autoSpaceDN w:val="0"/>
      <w:adjustRightInd w:val="0"/>
      <w:jc w:val="both"/>
      <w:textAlignment w:val="baseline"/>
    </w:pPr>
    <w:rPr>
      <w:rFonts w:ascii="Palatino" w:hAnsi="Palatino"/>
      <w:snapToGrid/>
      <w:szCs w:val="24"/>
      <w:lang w:eastAsia="fr-BE"/>
    </w:rPr>
  </w:style>
  <w:style w:type="paragraph" w:customStyle="1" w:styleId="Style2">
    <w:name w:val="Style2"/>
    <w:basedOn w:val="TOC2"/>
    <w:rsid w:val="00B0437A"/>
    <w:pPr>
      <w:tabs>
        <w:tab w:val="right" w:leader="dot" w:pos="9628"/>
      </w:tabs>
      <w:ind w:left="9628"/>
    </w:pPr>
    <w:rPr>
      <w:noProof/>
    </w:rPr>
  </w:style>
  <w:style w:type="paragraph" w:styleId="PlainText">
    <w:name w:val="Plain Text"/>
    <w:basedOn w:val="Normal"/>
    <w:rsid w:val="00B0437A"/>
    <w:rPr>
      <w:rFonts w:ascii="Courier New" w:hAnsi="Courier New"/>
      <w:snapToGrid/>
      <w:sz w:val="20"/>
      <w:lang w:val="en-AU" w:eastAsia="fr-FR"/>
    </w:rPr>
  </w:style>
  <w:style w:type="paragraph" w:styleId="ListBullet">
    <w:name w:val="List Bullet"/>
    <w:basedOn w:val="Normal"/>
    <w:autoRedefine/>
    <w:rsid w:val="00B0437A"/>
    <w:pPr>
      <w:spacing w:line="360" w:lineRule="auto"/>
      <w:ind w:left="-30" w:firstLine="30"/>
      <w:jc w:val="both"/>
    </w:pPr>
    <w:rPr>
      <w:snapToGrid/>
      <w:szCs w:val="24"/>
      <w:lang w:val="da-DK" w:eastAsia="da-DK"/>
    </w:rPr>
  </w:style>
  <w:style w:type="table" w:styleId="TableContemporary">
    <w:name w:val="Table Contemporary"/>
    <w:basedOn w:val="TableNormal"/>
    <w:rsid w:val="00B0437A"/>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Style3">
    <w:name w:val="Style3"/>
    <w:basedOn w:val="TOC2"/>
    <w:next w:val="TOC2"/>
    <w:rsid w:val="00B0437A"/>
    <w:pPr>
      <w:tabs>
        <w:tab w:val="left" w:pos="1000"/>
        <w:tab w:val="right" w:leader="dot" w:pos="9629"/>
      </w:tabs>
    </w:pPr>
    <w:rPr>
      <w:i/>
      <w:iCs w:val="0"/>
      <w:smallCaps w:val="0"/>
      <w:noProof/>
      <w:lang w:val="fr-BE"/>
    </w:rPr>
  </w:style>
  <w:style w:type="paragraph" w:customStyle="1" w:styleId="Achievement">
    <w:name w:val="Achievement"/>
    <w:basedOn w:val="Normal"/>
    <w:rsid w:val="00B0437A"/>
    <w:pPr>
      <w:numPr>
        <w:numId w:val="2"/>
      </w:numPr>
    </w:pPr>
    <w:rPr>
      <w:snapToGrid/>
      <w:sz w:val="20"/>
      <w:lang w:val="en-AU" w:eastAsia="fr-BE"/>
    </w:rPr>
  </w:style>
  <w:style w:type="paragraph" w:customStyle="1" w:styleId="Style21">
    <w:name w:val="Style21"/>
    <w:basedOn w:val="TOC2"/>
    <w:next w:val="Style2"/>
    <w:rsid w:val="00B0437A"/>
    <w:pPr>
      <w:tabs>
        <w:tab w:val="right" w:leader="dot" w:pos="9628"/>
      </w:tabs>
    </w:pPr>
    <w:rPr>
      <w:noProof/>
    </w:rPr>
  </w:style>
  <w:style w:type="paragraph" w:customStyle="1" w:styleId="BodyText1">
    <w:name w:val="Body Text1"/>
    <w:basedOn w:val="Normal"/>
    <w:rsid w:val="00B0437A"/>
    <w:pPr>
      <w:spacing w:before="240" w:after="240"/>
      <w:jc w:val="both"/>
    </w:pPr>
    <w:rPr>
      <w:snapToGrid/>
      <w:szCs w:val="24"/>
    </w:rPr>
  </w:style>
  <w:style w:type="paragraph" w:customStyle="1" w:styleId="bulletpoints1">
    <w:name w:val="bullet points_1"/>
    <w:basedOn w:val="Normal"/>
    <w:rsid w:val="00B0437A"/>
    <w:pPr>
      <w:numPr>
        <w:numId w:val="3"/>
      </w:numPr>
    </w:pPr>
    <w:rPr>
      <w:snapToGrid/>
      <w:szCs w:val="24"/>
    </w:rPr>
  </w:style>
  <w:style w:type="numbering" w:customStyle="1" w:styleId="StyleBulletedWingdingssymbolBefore063cmHanging06">
    <w:name w:val="Style Bulleted Wingdings (symbol) Before:  0.63 cm Hanging:  0.6..."/>
    <w:basedOn w:val="NoList"/>
    <w:rsid w:val="00B0437A"/>
    <w:pPr>
      <w:numPr>
        <w:numId w:val="4"/>
      </w:numPr>
    </w:pPr>
  </w:style>
  <w:style w:type="paragraph" w:customStyle="1" w:styleId="bulletpoints2CharCharCharCharChar">
    <w:name w:val="bullet points_2 Char Char Char Char Char"/>
    <w:basedOn w:val="Normal"/>
    <w:next w:val="BodyText1"/>
    <w:link w:val="bulletpoints2CharCharCharCharCharChar"/>
    <w:rsid w:val="00B0437A"/>
    <w:pPr>
      <w:numPr>
        <w:numId w:val="5"/>
      </w:numPr>
    </w:pPr>
    <w:rPr>
      <w:snapToGrid/>
      <w:szCs w:val="24"/>
    </w:rPr>
  </w:style>
  <w:style w:type="character" w:customStyle="1" w:styleId="bulletpoints2CharCharCharCharCharChar">
    <w:name w:val="bullet points_2 Char Char Char Char Char Char"/>
    <w:link w:val="bulletpoints2CharCharCharCharChar"/>
    <w:rsid w:val="00B0437A"/>
    <w:rPr>
      <w:sz w:val="24"/>
      <w:szCs w:val="24"/>
      <w:lang w:val="en-GB" w:eastAsia="en-US" w:bidi="ar-SA"/>
    </w:rPr>
  </w:style>
  <w:style w:type="paragraph" w:customStyle="1" w:styleId="bulletpoints2CharCharCharCharCharCharCharCharCharCharChar">
    <w:name w:val="bullet points_2 Char Char Char Char Char Char Char Char Char Char Char"/>
    <w:basedOn w:val="Normal"/>
    <w:next w:val="BodyText1"/>
    <w:link w:val="bulletpoints2CharCharCharCharCharCharCharCharCharCharCharChar"/>
    <w:rsid w:val="00B0437A"/>
    <w:pPr>
      <w:tabs>
        <w:tab w:val="num" w:pos="937"/>
      </w:tabs>
      <w:ind w:left="937" w:hanging="397"/>
    </w:pPr>
    <w:rPr>
      <w:snapToGrid/>
      <w:szCs w:val="24"/>
    </w:rPr>
  </w:style>
  <w:style w:type="character" w:customStyle="1" w:styleId="bulletpoints2CharCharCharCharCharCharCharCharCharCharCharChar">
    <w:name w:val="bullet points_2 Char Char Char Char Char Char Char Char Char Char Char Char"/>
    <w:link w:val="bulletpoints2CharCharCharCharCharCharCharCharCharCharChar"/>
    <w:rsid w:val="00B0437A"/>
    <w:rPr>
      <w:sz w:val="24"/>
      <w:szCs w:val="24"/>
      <w:lang w:val="en-GB" w:eastAsia="en-US" w:bidi="ar-SA"/>
    </w:rPr>
  </w:style>
  <w:style w:type="paragraph" w:customStyle="1" w:styleId="Norml">
    <w:name w:val="Norml"/>
    <w:rsid w:val="00B0437A"/>
    <w:rPr>
      <w:rFonts w:ascii="Arial" w:hAnsi="Arial"/>
      <w:snapToGrid w:val="0"/>
      <w:sz w:val="24"/>
      <w:lang w:val="hu-HU" w:eastAsia="hu-HU"/>
    </w:rPr>
  </w:style>
  <w:style w:type="paragraph" w:styleId="CommentText">
    <w:name w:val="annotation text"/>
    <w:basedOn w:val="Normal"/>
    <w:semiHidden/>
    <w:rsid w:val="00B0437A"/>
    <w:rPr>
      <w:snapToGrid/>
      <w:sz w:val="20"/>
      <w:lang w:eastAsia="fr-FR"/>
    </w:rPr>
  </w:style>
  <w:style w:type="paragraph" w:styleId="Caption">
    <w:name w:val="caption"/>
    <w:basedOn w:val="Normal"/>
    <w:next w:val="Normal"/>
    <w:qFormat/>
    <w:rsid w:val="00B0437A"/>
    <w:pPr>
      <w:spacing w:before="840" w:after="240"/>
    </w:pPr>
    <w:rPr>
      <w:rFonts w:ascii="Bookman Old Style" w:hAnsi="Bookman Old Style"/>
      <w:b/>
      <w:snapToGrid/>
      <w:sz w:val="20"/>
    </w:rPr>
  </w:style>
  <w:style w:type="paragraph" w:styleId="CommentSubject">
    <w:name w:val="annotation subject"/>
    <w:basedOn w:val="CommentText"/>
    <w:next w:val="CommentText"/>
    <w:semiHidden/>
    <w:rsid w:val="00B0437A"/>
    <w:rPr>
      <w:b/>
      <w:bCs/>
      <w:lang w:eastAsia="en-US"/>
    </w:rPr>
  </w:style>
  <w:style w:type="character" w:customStyle="1" w:styleId="Heading2Char">
    <w:name w:val="Heading 2 Char"/>
    <w:aliases w:val=" Car Char"/>
    <w:link w:val="Heading2"/>
    <w:rsid w:val="00B0437A"/>
    <w:rPr>
      <w:rFonts w:ascii="Arial" w:hAnsi="Arial"/>
      <w:b/>
      <w:i/>
      <w:snapToGrid w:val="0"/>
      <w:sz w:val="24"/>
      <w:lang w:val="en-GB" w:eastAsia="en-US" w:bidi="ar-SA"/>
    </w:rPr>
  </w:style>
  <w:style w:type="paragraph" w:customStyle="1" w:styleId="NoteHead">
    <w:name w:val="NoteHead"/>
    <w:basedOn w:val="Normal"/>
    <w:next w:val="Normal"/>
    <w:rsid w:val="00B0437A"/>
    <w:pPr>
      <w:spacing w:before="720" w:after="720"/>
      <w:jc w:val="center"/>
    </w:pPr>
    <w:rPr>
      <w:b/>
      <w:bCs/>
      <w:smallCaps/>
      <w:snapToGrid/>
      <w:szCs w:val="24"/>
      <w:lang w:eastAsia="fr-FR"/>
    </w:rPr>
  </w:style>
  <w:style w:type="character" w:customStyle="1" w:styleId="InitialStyle">
    <w:name w:val="InitialStyle"/>
    <w:rsid w:val="00B0437A"/>
    <w:rPr>
      <w:rFonts w:ascii="Arial" w:hAnsi="Arial"/>
      <w:color w:val="auto"/>
      <w:spacing w:val="0"/>
      <w:sz w:val="20"/>
    </w:rPr>
  </w:style>
  <w:style w:type="paragraph" w:customStyle="1" w:styleId="CompanyName">
    <w:name w:val="Company Name"/>
    <w:basedOn w:val="BodyText"/>
    <w:rsid w:val="00B0437A"/>
    <w:pPr>
      <w:keepLines/>
      <w:framePr w:w="8640" w:h="1440" w:wrap="notBeside" w:vAnchor="page" w:hAnchor="margin" w:xAlign="center" w:y="889" w:anchorLock="1"/>
      <w:spacing w:after="80" w:line="240" w:lineRule="atLeast"/>
      <w:jc w:val="center"/>
    </w:pPr>
    <w:rPr>
      <w:rFonts w:ascii="Garamond" w:hAnsi="Garamond"/>
      <w:caps/>
      <w:snapToGrid/>
      <w:color w:val="auto"/>
      <w:spacing w:val="75"/>
      <w:sz w:val="21"/>
      <w:lang w:val="bg-BG"/>
    </w:rPr>
  </w:style>
  <w:style w:type="paragraph" w:customStyle="1" w:styleId="ReturnAddress">
    <w:name w:val="Return Address"/>
    <w:rsid w:val="00B0437A"/>
    <w:pPr>
      <w:framePr w:w="8640" w:h="1426" w:hRule="exact" w:wrap="notBeside" w:vAnchor="page" w:hAnchor="page" w:x="1729" w:yAlign="bottom" w:anchorLock="1"/>
      <w:spacing w:line="240" w:lineRule="atLeast"/>
      <w:ind w:right="-240"/>
      <w:jc w:val="center"/>
    </w:pPr>
    <w:rPr>
      <w:rFonts w:ascii="Garamond" w:hAnsi="Garamond"/>
      <w:caps/>
      <w:spacing w:val="30"/>
      <w:sz w:val="15"/>
      <w:lang w:val="en-US" w:eastAsia="en-US"/>
    </w:rPr>
  </w:style>
  <w:style w:type="paragraph" w:styleId="MessageHeader">
    <w:name w:val="Message Header"/>
    <w:basedOn w:val="BodyText"/>
    <w:rsid w:val="00B0437A"/>
    <w:pPr>
      <w:keepLines/>
      <w:spacing w:after="40" w:line="140" w:lineRule="atLeast"/>
      <w:ind w:left="360"/>
      <w:jc w:val="left"/>
    </w:pPr>
    <w:rPr>
      <w:rFonts w:ascii="Garamond" w:hAnsi="Garamond"/>
      <w:snapToGrid/>
      <w:color w:val="auto"/>
      <w:spacing w:val="-5"/>
      <w:sz w:val="24"/>
      <w:lang w:val="en-GB"/>
    </w:rPr>
  </w:style>
  <w:style w:type="paragraph" w:customStyle="1" w:styleId="MessageHeaderFirst">
    <w:name w:val="Message Header First"/>
    <w:basedOn w:val="MessageHeader"/>
    <w:next w:val="MessageHeader"/>
    <w:rsid w:val="00B0437A"/>
  </w:style>
  <w:style w:type="paragraph" w:customStyle="1" w:styleId="MessageHeaderLabel">
    <w:name w:val="Message Header Label"/>
    <w:basedOn w:val="MessageHeader"/>
    <w:next w:val="MessageHeader"/>
    <w:rsid w:val="00B0437A"/>
    <w:pPr>
      <w:spacing w:before="40" w:after="0"/>
      <w:ind w:left="0"/>
    </w:pPr>
    <w:rPr>
      <w:caps/>
      <w:spacing w:val="6"/>
      <w:position w:val="6"/>
      <w:sz w:val="14"/>
    </w:rPr>
  </w:style>
  <w:style w:type="paragraph" w:customStyle="1" w:styleId="111Heading3new">
    <w:name w:val="1.1.1 Heading 3 new"/>
    <w:basedOn w:val="Heading3"/>
    <w:rsid w:val="00B0437A"/>
    <w:pPr>
      <w:widowControl w:val="0"/>
      <w:tabs>
        <w:tab w:val="num" w:pos="360"/>
      </w:tabs>
    </w:pPr>
    <w:rPr>
      <w:rFonts w:ascii="Bookman Old Style" w:hAnsi="Bookman Old Style"/>
      <w:b w:val="0"/>
      <w:sz w:val="20"/>
      <w:lang w:val="en-US"/>
    </w:rPr>
  </w:style>
  <w:style w:type="paragraph" w:customStyle="1" w:styleId="11Heading2">
    <w:name w:val="1.1 Heading 2"/>
    <w:basedOn w:val="Heading2"/>
    <w:rsid w:val="00B0437A"/>
    <w:pPr>
      <w:widowControl w:val="0"/>
      <w:numPr>
        <w:ilvl w:val="1"/>
      </w:numPr>
      <w:tabs>
        <w:tab w:val="num" w:pos="851"/>
      </w:tabs>
      <w:ind w:left="851" w:hanging="851"/>
    </w:pPr>
    <w:rPr>
      <w:rFonts w:ascii="Bookman Old Style" w:hAnsi="Bookman Old Style" w:cs="Arial"/>
      <w:b w:val="0"/>
      <w:bCs/>
      <w:i w:val="0"/>
      <w:iCs/>
      <w:sz w:val="20"/>
      <w:szCs w:val="28"/>
      <w:lang w:val="en-US"/>
    </w:rPr>
  </w:style>
  <w:style w:type="paragraph" w:customStyle="1" w:styleId="CharCharCharCharCharCharCharChar">
    <w:name w:val="Char Знак Знак Char Char Char Знак Знак Char Char Char Char"/>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CharCharChar">
    <w:name w:val="Char Char Char1 Char Char Char1 Char Char Char Char Char Char Char Char Char Знак Знак Char Знак Знак Char Знак Знак 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Char">
    <w:name w:val="Char Char Char1 Char Char Char1 Char Char Char Char Char Char Char Char Char Знак Знак 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CharChar">
    <w:name w:val="Char Char Char1 Char Char Char1 Char Char Char Char Char Char Char Char Char Знак Знак Char Знак Знак 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CharCharChar">
    <w:name w:val="Char Char Char Char Char Char"/>
    <w:basedOn w:val="Normal"/>
    <w:rsid w:val="00B0437A"/>
    <w:pPr>
      <w:tabs>
        <w:tab w:val="left" w:pos="709"/>
      </w:tabs>
    </w:pPr>
    <w:rPr>
      <w:rFonts w:ascii="Tahoma" w:hAnsi="Tahoma"/>
      <w:snapToGrid/>
      <w:szCs w:val="24"/>
      <w:lang w:val="pl-PL" w:eastAsia="pl-PL"/>
    </w:rPr>
  </w:style>
  <w:style w:type="paragraph" w:customStyle="1" w:styleId="CharCharChar0">
    <w:name w:val="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CharCharCharCharCharChar">
    <w:name w:val="Char Char Char Char Char Char Char Char Char"/>
    <w:basedOn w:val="Normal"/>
    <w:rsid w:val="00B0437A"/>
    <w:pPr>
      <w:tabs>
        <w:tab w:val="left" w:pos="709"/>
      </w:tabs>
    </w:pPr>
    <w:rPr>
      <w:rFonts w:ascii="Tahoma" w:hAnsi="Tahoma" w:cs="Tahoma"/>
      <w:snapToGrid/>
      <w:szCs w:val="24"/>
      <w:lang w:val="pl-PL" w:eastAsia="pl-PL"/>
    </w:rPr>
  </w:style>
  <w:style w:type="paragraph" w:customStyle="1" w:styleId="ListDash2">
    <w:name w:val="List Dash 2"/>
    <w:basedOn w:val="Text2"/>
    <w:rsid w:val="00B0437A"/>
    <w:pPr>
      <w:tabs>
        <w:tab w:val="clear" w:pos="2161"/>
        <w:tab w:val="num" w:pos="1485"/>
      </w:tabs>
      <w:ind w:left="1485" w:hanging="283"/>
    </w:pPr>
    <w:rPr>
      <w:snapToGrid/>
    </w:rPr>
  </w:style>
  <w:style w:type="paragraph" w:customStyle="1" w:styleId="Text2">
    <w:name w:val="Text 2"/>
    <w:basedOn w:val="Normal"/>
    <w:rsid w:val="00B0437A"/>
    <w:pPr>
      <w:tabs>
        <w:tab w:val="left" w:pos="2161"/>
      </w:tabs>
      <w:spacing w:after="240"/>
      <w:ind w:left="1202"/>
      <w:jc w:val="both"/>
    </w:pPr>
  </w:style>
  <w:style w:type="paragraph" w:customStyle="1" w:styleId="Default">
    <w:name w:val="Default"/>
    <w:rsid w:val="00B0437A"/>
    <w:pPr>
      <w:autoSpaceDE w:val="0"/>
      <w:autoSpaceDN w:val="0"/>
      <w:adjustRightInd w:val="0"/>
    </w:pPr>
    <w:rPr>
      <w:color w:val="000000"/>
      <w:sz w:val="24"/>
      <w:szCs w:val="24"/>
      <w:lang w:val="bg-BG" w:eastAsia="bg-BG"/>
    </w:rPr>
  </w:style>
  <w:style w:type="paragraph" w:customStyle="1" w:styleId="Guidelines1">
    <w:name w:val="Guidelines 1"/>
    <w:basedOn w:val="TOC1"/>
    <w:rsid w:val="00B0437A"/>
    <w:pPr>
      <w:pageBreakBefore/>
      <w:tabs>
        <w:tab w:val="left" w:pos="180"/>
        <w:tab w:val="right" w:leader="dot" w:pos="9900"/>
      </w:tabs>
      <w:spacing w:after="480"/>
      <w:ind w:left="488" w:right="381" w:hanging="488"/>
      <w:jc w:val="both"/>
    </w:pPr>
    <w:rPr>
      <w:b/>
      <w:bCs w:val="0"/>
      <w:noProof/>
      <w:snapToGrid w:val="0"/>
      <w:lang w:val="bg-BG" w:eastAsia="en-US"/>
    </w:rPr>
  </w:style>
  <w:style w:type="paragraph" w:customStyle="1" w:styleId="Guidelines2">
    <w:name w:val="Guidelines 2"/>
    <w:basedOn w:val="Normal"/>
    <w:rsid w:val="00B0437A"/>
    <w:pPr>
      <w:spacing w:before="240" w:after="240"/>
      <w:jc w:val="both"/>
    </w:pPr>
    <w:rPr>
      <w:b/>
      <w:smallCaps/>
    </w:rPr>
  </w:style>
  <w:style w:type="paragraph" w:customStyle="1" w:styleId="Guidelines3">
    <w:name w:val="Guidelines 3"/>
    <w:basedOn w:val="Text2"/>
    <w:rsid w:val="00B0437A"/>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Guidelines5">
    <w:name w:val="Guidelines 5"/>
    <w:basedOn w:val="Normal"/>
    <w:rsid w:val="00B0437A"/>
    <w:pPr>
      <w:spacing w:before="240" w:after="240"/>
      <w:jc w:val="both"/>
    </w:pPr>
    <w:rPr>
      <w:b/>
    </w:rPr>
  </w:style>
  <w:style w:type="paragraph" w:customStyle="1" w:styleId="NumPar2">
    <w:name w:val="NumPar 2"/>
    <w:basedOn w:val="Heading2"/>
    <w:next w:val="Text2"/>
    <w:rsid w:val="00B0437A"/>
    <w:pPr>
      <w:keepNext w:val="0"/>
      <w:tabs>
        <w:tab w:val="num" w:pos="360"/>
      </w:tabs>
      <w:spacing w:before="0" w:after="240"/>
      <w:ind w:left="360" w:hanging="283"/>
      <w:jc w:val="both"/>
      <w:outlineLvl w:val="9"/>
    </w:pPr>
    <w:rPr>
      <w:rFonts w:ascii="Times New Roman" w:hAnsi="Times New Roman"/>
      <w:b w:val="0"/>
      <w:i w:val="0"/>
      <w:lang w:val="fr-FR"/>
    </w:rPr>
  </w:style>
  <w:style w:type="paragraph" w:customStyle="1" w:styleId="Clause">
    <w:name w:val="Clause"/>
    <w:basedOn w:val="Normal"/>
    <w:autoRedefine/>
    <w:rsid w:val="00B0437A"/>
    <w:pPr>
      <w:numPr>
        <w:numId w:val="6"/>
      </w:numPr>
      <w:spacing w:after="120"/>
      <w:jc w:val="both"/>
    </w:pPr>
    <w:rPr>
      <w:sz w:val="22"/>
    </w:rPr>
  </w:style>
  <w:style w:type="paragraph" w:customStyle="1" w:styleId="Text4">
    <w:name w:val="Text 4"/>
    <w:basedOn w:val="Normal"/>
    <w:rsid w:val="00B0437A"/>
    <w:pPr>
      <w:tabs>
        <w:tab w:val="left" w:pos="2302"/>
      </w:tabs>
      <w:spacing w:after="240"/>
      <w:ind w:left="1202"/>
      <w:jc w:val="both"/>
    </w:pPr>
  </w:style>
  <w:style w:type="paragraph" w:customStyle="1" w:styleId="Application2">
    <w:name w:val="Application2"/>
    <w:basedOn w:val="Normal"/>
    <w:rsid w:val="00B0437A"/>
    <w:pPr>
      <w:widowControl w:val="0"/>
      <w:tabs>
        <w:tab w:val="num" w:pos="360"/>
        <w:tab w:val="left" w:pos="567"/>
      </w:tabs>
      <w:suppressAutoHyphens/>
      <w:spacing w:after="120"/>
      <w:ind w:left="360" w:hanging="360"/>
      <w:jc w:val="both"/>
    </w:pPr>
    <w:rPr>
      <w:rFonts w:ascii="Arial" w:hAnsi="Arial"/>
      <w:b/>
      <w:spacing w:val="-2"/>
      <w:sz w:val="22"/>
    </w:rPr>
  </w:style>
  <w:style w:type="paragraph" w:customStyle="1" w:styleId="CharCharChar1CharCharChar1CharCharCharCharCharCharCharCharCharCharCharCharCharCharCharCharCharCharCharCharChar">
    <w:name w:val="Char Char Char1 Char Char Char1 Char Char Char Char Char Char Char Char Char Знак Знак Char Знак Знак Char Знак Знак Char Знак Знак Char Знак Знак Char Char Char Char Char 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Char1">
    <w:name w:val="Char Char Char Char1"/>
    <w:aliases w:val=" Char1 Char Char Char"/>
    <w:basedOn w:val="Normal"/>
    <w:rsid w:val="00B0437A"/>
    <w:pPr>
      <w:tabs>
        <w:tab w:val="left" w:pos="709"/>
      </w:tabs>
    </w:pPr>
    <w:rPr>
      <w:rFonts w:ascii="Tahoma" w:hAnsi="Tahoma"/>
      <w:snapToGrid/>
      <w:szCs w:val="24"/>
      <w:lang w:val="pl-PL" w:eastAsia="pl-PL"/>
    </w:rPr>
  </w:style>
  <w:style w:type="paragraph" w:customStyle="1" w:styleId="TableText">
    <w:name w:val="Table Text"/>
    <w:basedOn w:val="Normal"/>
    <w:rsid w:val="00B0437A"/>
    <w:pPr>
      <w:spacing w:before="60"/>
    </w:pPr>
    <w:rPr>
      <w:rFonts w:ascii="Arial" w:hAnsi="Arial"/>
      <w:snapToGrid/>
      <w:spacing w:val="-5"/>
      <w:sz w:val="16"/>
    </w:rPr>
  </w:style>
  <w:style w:type="paragraph" w:customStyle="1" w:styleId="CharCharChar1">
    <w:name w:val="Char Char Char"/>
    <w:basedOn w:val="Normal"/>
    <w:rsid w:val="00B0437A"/>
    <w:pPr>
      <w:tabs>
        <w:tab w:val="left" w:pos="709"/>
      </w:tabs>
    </w:pPr>
    <w:rPr>
      <w:rFonts w:ascii="Tahoma" w:hAnsi="Tahoma"/>
      <w:snapToGrid/>
      <w:szCs w:val="24"/>
      <w:lang w:val="pl-PL" w:eastAsia="pl-PL"/>
    </w:rPr>
  </w:style>
  <w:style w:type="paragraph" w:customStyle="1" w:styleId="1">
    <w:name w:val="1"/>
    <w:basedOn w:val="Normal"/>
    <w:semiHidden/>
    <w:rsid w:val="00B0437A"/>
    <w:pPr>
      <w:tabs>
        <w:tab w:val="left" w:pos="709"/>
      </w:tabs>
    </w:pPr>
    <w:rPr>
      <w:rFonts w:ascii="Tahoma" w:hAnsi="Tahoma"/>
      <w:snapToGrid/>
      <w:szCs w:val="24"/>
      <w:lang w:val="pl-PL" w:eastAsia="pl-PL"/>
    </w:rPr>
  </w:style>
  <w:style w:type="paragraph" w:customStyle="1" w:styleId="Char1">
    <w:name w:val="Char1"/>
    <w:basedOn w:val="Normal"/>
    <w:rsid w:val="00B0437A"/>
    <w:pPr>
      <w:tabs>
        <w:tab w:val="left" w:pos="709"/>
      </w:tabs>
    </w:pPr>
    <w:rPr>
      <w:rFonts w:ascii="Tahoma" w:hAnsi="Tahoma"/>
      <w:snapToGrid/>
      <w:szCs w:val="24"/>
      <w:lang w:val="pl-PL" w:eastAsia="pl-PL"/>
    </w:rPr>
  </w:style>
  <w:style w:type="paragraph" w:customStyle="1" w:styleId="Char2CharCharCharCharCharChar">
    <w:name w:val="Char2 Char Char Char Char Char Char"/>
    <w:basedOn w:val="Normal"/>
    <w:rsid w:val="00B0437A"/>
    <w:pPr>
      <w:tabs>
        <w:tab w:val="left" w:pos="709"/>
      </w:tabs>
    </w:pPr>
    <w:rPr>
      <w:rFonts w:ascii="Tahoma" w:hAnsi="Tahoma"/>
      <w:snapToGrid/>
      <w:szCs w:val="24"/>
      <w:lang w:val="pl-PL" w:eastAsia="pl-PL"/>
    </w:rPr>
  </w:style>
  <w:style w:type="paragraph" w:customStyle="1" w:styleId="GfAheading1">
    <w:name w:val="GfA heading 1"/>
    <w:basedOn w:val="Normal"/>
    <w:rsid w:val="00B0437A"/>
    <w:pPr>
      <w:numPr>
        <w:numId w:val="7"/>
      </w:numPr>
    </w:pPr>
    <w:rPr>
      <w:b/>
      <w:szCs w:val="24"/>
      <w:lang w:val="bg-BG"/>
    </w:rPr>
  </w:style>
  <w:style w:type="paragraph" w:customStyle="1" w:styleId="CharCharCharCharCharCharChar">
    <w:name w:val="Char Char Char Char Char Char Char"/>
    <w:basedOn w:val="Normal"/>
    <w:rsid w:val="00B0437A"/>
    <w:pPr>
      <w:tabs>
        <w:tab w:val="left" w:pos="709"/>
      </w:tabs>
    </w:pPr>
    <w:rPr>
      <w:rFonts w:ascii="Tahoma" w:hAnsi="Tahoma"/>
      <w:snapToGrid/>
      <w:szCs w:val="24"/>
      <w:lang w:val="pl-PL" w:eastAsia="pl-PL"/>
    </w:rPr>
  </w:style>
  <w:style w:type="paragraph" w:customStyle="1" w:styleId="firstline">
    <w:name w:val="firstline"/>
    <w:basedOn w:val="Normal"/>
    <w:rsid w:val="00B0437A"/>
    <w:pPr>
      <w:spacing w:line="240" w:lineRule="atLeast"/>
      <w:ind w:firstLine="640"/>
      <w:jc w:val="both"/>
    </w:pPr>
    <w:rPr>
      <w:snapToGrid/>
      <w:color w:val="000000"/>
      <w:szCs w:val="24"/>
      <w:lang w:val="bg-BG" w:eastAsia="bg-BG"/>
    </w:rPr>
  </w:style>
  <w:style w:type="paragraph" w:customStyle="1" w:styleId="CharChar">
    <w:name w:val="Char Char"/>
    <w:basedOn w:val="Normal"/>
    <w:rsid w:val="00B0437A"/>
    <w:pPr>
      <w:tabs>
        <w:tab w:val="left" w:pos="709"/>
      </w:tabs>
    </w:pPr>
    <w:rPr>
      <w:rFonts w:ascii="Tahoma" w:hAnsi="Tahoma"/>
      <w:snapToGrid/>
      <w:szCs w:val="24"/>
      <w:lang w:val="pl-PL" w:eastAsia="pl-PL"/>
    </w:rPr>
  </w:style>
  <w:style w:type="paragraph" w:customStyle="1" w:styleId="CharCharChar1CharCharChar">
    <w:name w:val="Char Char Char1 Char Char Char"/>
    <w:basedOn w:val="Normal"/>
    <w:rsid w:val="00B0437A"/>
    <w:pPr>
      <w:tabs>
        <w:tab w:val="left" w:pos="709"/>
      </w:tabs>
    </w:pPr>
    <w:rPr>
      <w:rFonts w:ascii="Tahoma" w:hAnsi="Tahoma"/>
      <w:snapToGrid/>
      <w:szCs w:val="24"/>
      <w:lang w:val="pl-PL" w:eastAsia="pl-PL"/>
    </w:rPr>
  </w:style>
  <w:style w:type="paragraph" w:customStyle="1" w:styleId="CharCharChar10">
    <w:name w:val="Char Char Char1"/>
    <w:basedOn w:val="Normal"/>
    <w:rsid w:val="00B0437A"/>
    <w:pPr>
      <w:tabs>
        <w:tab w:val="left" w:pos="709"/>
      </w:tabs>
    </w:pPr>
    <w:rPr>
      <w:rFonts w:ascii="Tahoma" w:hAnsi="Tahoma"/>
      <w:snapToGrid/>
      <w:szCs w:val="24"/>
      <w:lang w:val="pl-PL" w:eastAsia="pl-PL"/>
    </w:rPr>
  </w:style>
  <w:style w:type="paragraph" w:customStyle="1" w:styleId="CharCharCharCharCharCharChar1CharChar">
    <w:name w:val="Char Char Char Char Char Char Char1 Char Char"/>
    <w:basedOn w:val="Normal"/>
    <w:rsid w:val="00B0437A"/>
    <w:pPr>
      <w:tabs>
        <w:tab w:val="left" w:pos="709"/>
      </w:tabs>
    </w:pPr>
    <w:rPr>
      <w:rFonts w:ascii="Tahoma" w:hAnsi="Tahoma"/>
      <w:snapToGrid/>
      <w:szCs w:val="24"/>
      <w:lang w:val="pl-PL" w:eastAsia="pl-PL"/>
    </w:rPr>
  </w:style>
  <w:style w:type="character" w:customStyle="1" w:styleId="ldef">
    <w:name w:val="ldef"/>
    <w:basedOn w:val="DefaultParagraphFont"/>
    <w:rsid w:val="00B0437A"/>
  </w:style>
  <w:style w:type="paragraph" w:customStyle="1" w:styleId="CharCharCharCharCharCharCharCharCharChar">
    <w:name w:val="Char Char Char Char Char Char Char Char Char Char"/>
    <w:basedOn w:val="Normal"/>
    <w:rsid w:val="00B0437A"/>
    <w:pPr>
      <w:tabs>
        <w:tab w:val="left" w:pos="709"/>
      </w:tabs>
    </w:pPr>
    <w:rPr>
      <w:rFonts w:ascii="Tahoma" w:hAnsi="Tahoma"/>
      <w:snapToGrid/>
      <w:szCs w:val="24"/>
      <w:lang w:val="pl-PL" w:eastAsia="pl-PL"/>
    </w:rPr>
  </w:style>
  <w:style w:type="paragraph" w:customStyle="1" w:styleId="Char">
    <w:name w:val="Char"/>
    <w:basedOn w:val="Normal"/>
    <w:rsid w:val="00B0437A"/>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Normal"/>
    <w:rsid w:val="00B0437A"/>
    <w:pPr>
      <w:tabs>
        <w:tab w:val="left" w:pos="709"/>
      </w:tabs>
    </w:pPr>
    <w:rPr>
      <w:rFonts w:ascii="Tahoma" w:hAnsi="Tahoma"/>
      <w:snapToGrid/>
      <w:szCs w:val="24"/>
      <w:lang w:val="pl-PL" w:eastAsia="pl-PL"/>
    </w:rPr>
  </w:style>
  <w:style w:type="paragraph" w:customStyle="1" w:styleId="CharCharCharChar">
    <w:name w:val="Char Char Char Char"/>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
    <w:name w:val="Char Char Char1 Char Char Char1 Char Char Char Char Char Char Char Char Char Знак Знак Char Знак Знак Char"/>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
    <w:name w:val="Char Char Char1 Char Char Char1 Char Char Char Char Char Char Char Char Char Знак Знак Char Знак Знак"/>
    <w:basedOn w:val="Normal"/>
    <w:rsid w:val="00B0437A"/>
    <w:pPr>
      <w:tabs>
        <w:tab w:val="left" w:pos="709"/>
      </w:tabs>
    </w:pPr>
    <w:rPr>
      <w:rFonts w:ascii="Tahoma" w:hAnsi="Tahoma"/>
      <w:snapToGrid/>
      <w:szCs w:val="24"/>
      <w:lang w:val="pl-PL" w:eastAsia="pl-PL"/>
    </w:rPr>
  </w:style>
  <w:style w:type="paragraph" w:customStyle="1" w:styleId="CharChar0">
    <w:name w:val="Char Знак Знак Char Знак Знак"/>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CharCharChar0">
    <w:name w:val="Char Char Char1 Char Char Char1 Char Char Char Char Char Char Char Char Char Знак Знак Char Знак Знак Char Знак Знак Char Знак Знак Char Знак Знак Char Знак Знак"/>
    <w:basedOn w:val="Normal"/>
    <w:rsid w:val="00B0437A"/>
    <w:pPr>
      <w:tabs>
        <w:tab w:val="left" w:pos="709"/>
      </w:tabs>
    </w:pPr>
    <w:rPr>
      <w:rFonts w:ascii="Tahoma" w:hAnsi="Tahoma"/>
      <w:snapToGrid/>
      <w:szCs w:val="24"/>
      <w:lang w:val="pl-PL" w:eastAsia="pl-PL"/>
    </w:rPr>
  </w:style>
  <w:style w:type="paragraph" w:customStyle="1" w:styleId="CharCharChar1CharCharChar1CharCharCharCharCharCharCharCharCharCharCharCharCharCharCharCharCharChar">
    <w:name w:val="Char Char Char1 Char Char Char1 Char Char Char Char Char Char Char Char Char Знак Знак Char Знак Знак Char Знак Знак Char Знак Знак Char Знак Знак Char Знак Знак Char Знак Знак Char Знак Знак Char Char Знак Знак"/>
    <w:basedOn w:val="Normal"/>
    <w:rsid w:val="00B0437A"/>
    <w:pPr>
      <w:tabs>
        <w:tab w:val="left" w:pos="709"/>
      </w:tabs>
    </w:pPr>
    <w:rPr>
      <w:rFonts w:ascii="Tahoma" w:hAnsi="Tahoma"/>
      <w:snapToGrid/>
      <w:szCs w:val="24"/>
      <w:lang w:val="pl-PL" w:eastAsia="pl-PL"/>
    </w:rPr>
  </w:style>
  <w:style w:type="paragraph" w:customStyle="1" w:styleId="CharCharChar2">
    <w:name w:val="Знак Знак Char Char Знак Char"/>
    <w:basedOn w:val="Normal"/>
    <w:rsid w:val="00B0437A"/>
    <w:pPr>
      <w:tabs>
        <w:tab w:val="left" w:pos="709"/>
      </w:tabs>
    </w:pPr>
    <w:rPr>
      <w:rFonts w:ascii="Tahoma" w:hAnsi="Tahoma"/>
      <w:snapToGrid/>
      <w:szCs w:val="24"/>
      <w:lang w:val="pl-PL" w:eastAsia="pl-PL"/>
    </w:rPr>
  </w:style>
  <w:style w:type="paragraph" w:customStyle="1" w:styleId="CharCharCharCharCharChar0">
    <w:name w:val="Char Знак Знак Char Знак Знак Char Char Char Char"/>
    <w:basedOn w:val="Normal"/>
    <w:rsid w:val="00B0437A"/>
    <w:pPr>
      <w:tabs>
        <w:tab w:val="left" w:pos="709"/>
      </w:tabs>
    </w:pPr>
    <w:rPr>
      <w:rFonts w:ascii="Tahoma" w:hAnsi="Tahoma"/>
      <w:snapToGrid/>
      <w:szCs w:val="24"/>
      <w:lang w:val="pl-PL" w:eastAsia="pl-PL"/>
    </w:rPr>
  </w:style>
  <w:style w:type="paragraph" w:customStyle="1" w:styleId="CharCharCharChar2">
    <w:name w:val="Char Знак Знак Char Char Char2"/>
    <w:basedOn w:val="Normal"/>
    <w:rsid w:val="00B0437A"/>
    <w:pPr>
      <w:tabs>
        <w:tab w:val="left" w:pos="709"/>
      </w:tabs>
    </w:pPr>
    <w:rPr>
      <w:rFonts w:ascii="Tahoma" w:hAnsi="Tahoma"/>
      <w:snapToGrid/>
      <w:szCs w:val="24"/>
      <w:lang w:val="pl-PL" w:eastAsia="pl-PL"/>
    </w:rPr>
  </w:style>
  <w:style w:type="paragraph" w:customStyle="1" w:styleId="CharChar1">
    <w:name w:val="Знак Char Char Знак"/>
    <w:basedOn w:val="Normal"/>
    <w:rsid w:val="00D53B3F"/>
    <w:pPr>
      <w:tabs>
        <w:tab w:val="left" w:pos="709"/>
      </w:tabs>
      <w:spacing w:line="360" w:lineRule="auto"/>
    </w:pPr>
    <w:rPr>
      <w:rFonts w:ascii="Tahoma" w:hAnsi="Tahoma"/>
      <w:snapToGrid/>
      <w:szCs w:val="24"/>
      <w:lang w:val="pl-PL" w:eastAsia="pl-PL"/>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rsid w:val="00E55AA5"/>
    <w:rPr>
      <w:snapToGrid w:val="0"/>
      <w:spacing w:val="-2"/>
      <w:lang w:val="en-GB" w:eastAsia="en-US" w:bidi="ar-SA"/>
    </w:rPr>
  </w:style>
  <w:style w:type="paragraph" w:styleId="DocumentMap">
    <w:name w:val="Document Map"/>
    <w:basedOn w:val="Normal"/>
    <w:semiHidden/>
    <w:rsid w:val="00FD4E2C"/>
    <w:pPr>
      <w:shd w:val="clear" w:color="auto" w:fill="000080"/>
    </w:pPr>
    <w:rPr>
      <w:rFonts w:ascii="Tahoma" w:hAnsi="Tahoma" w:cs="Tahoma"/>
      <w:sz w:val="20"/>
    </w:rPr>
  </w:style>
  <w:style w:type="paragraph" w:customStyle="1" w:styleId="CharCharCharCharCharCharChar1CharCharCharCharCharCharCharChar1CharCharCharChar">
    <w:name w:val="Char Char Char Char Char Char Char1 Char Char Char Char Char Char Char Char1 Char Char Char Char"/>
    <w:basedOn w:val="Normal"/>
    <w:rsid w:val="00035920"/>
    <w:pPr>
      <w:tabs>
        <w:tab w:val="left" w:pos="709"/>
      </w:tabs>
    </w:pPr>
    <w:rPr>
      <w:rFonts w:ascii="Tahoma" w:hAnsi="Tahoma"/>
      <w:snapToGrid/>
      <w:szCs w:val="24"/>
      <w:lang w:val="pl-PL" w:eastAsia="pl-PL"/>
    </w:rPr>
  </w:style>
  <w:style w:type="paragraph" w:customStyle="1" w:styleId="CharCharCharCharCharCharCharCharCharChar0">
    <w:name w:val="Char Char Знак Char Char Знак Char Char Знак Char Char Знак Char Char Знак"/>
    <w:basedOn w:val="Normal"/>
    <w:rsid w:val="00EA66C3"/>
    <w:pPr>
      <w:spacing w:after="160" w:line="240" w:lineRule="exact"/>
    </w:pPr>
    <w:rPr>
      <w:rFonts w:ascii="Tahoma" w:hAnsi="Tahoma"/>
      <w:snapToGrid/>
      <w:sz w:val="20"/>
      <w:lang w:val="en-US"/>
    </w:rPr>
  </w:style>
  <w:style w:type="character" w:customStyle="1" w:styleId="HeaderChar">
    <w:name w:val="Header Char"/>
    <w:link w:val="Header"/>
    <w:rsid w:val="003C35C4"/>
    <w:rPr>
      <w:b/>
      <w:caps/>
      <w:snapToGrid w:val="0"/>
      <w:sz w:val="24"/>
      <w:szCs w:val="24"/>
      <w:lang w:val="en-GB" w:eastAsia="en-US" w:bidi="ar-SA"/>
    </w:rPr>
  </w:style>
  <w:style w:type="table" w:customStyle="1" w:styleId="TableGrid1">
    <w:name w:val="Table Grid1"/>
    <w:basedOn w:val="TableNormal"/>
    <w:next w:val="TableGrid"/>
    <w:uiPriority w:val="59"/>
    <w:rsid w:val="00301FDE"/>
    <w:rPr>
      <w:rFonts w:eastAsia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301FDE"/>
    <w:rPr>
      <w:rFonts w:eastAsia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1"/>
    <w:qFormat/>
    <w:rsid w:val="00E831A7"/>
    <w:pPr>
      <w:ind w:left="720"/>
      <w:contextualSpacing/>
    </w:pPr>
  </w:style>
  <w:style w:type="paragraph" w:styleId="Revision">
    <w:name w:val="Revision"/>
    <w:hidden/>
    <w:uiPriority w:val="99"/>
    <w:semiHidden/>
    <w:rsid w:val="003C7711"/>
    <w:rPr>
      <w:snapToGrid w:val="0"/>
      <w:sz w:val="24"/>
      <w:lang w:eastAsia="en-US"/>
    </w:rPr>
  </w:style>
  <w:style w:type="character" w:customStyle="1" w:styleId="ListParagraphChar">
    <w:name w:val="List Paragraph Char"/>
    <w:link w:val="ListParagraph"/>
    <w:uiPriority w:val="1"/>
    <w:rsid w:val="00DC66B7"/>
    <w:rPr>
      <w:snapToGrid w:val="0"/>
      <w:sz w:val="24"/>
      <w:lang w:eastAsia="en-US"/>
    </w:rPr>
  </w:style>
  <w:style w:type="character" w:customStyle="1" w:styleId="SubtitleChar">
    <w:name w:val="Subtitle Char"/>
    <w:basedOn w:val="DefaultParagraphFont"/>
    <w:link w:val="Subtitle"/>
    <w:rsid w:val="005662B9"/>
    <w:rPr>
      <w:b/>
      <w:bCs/>
      <w:sz w:val="28"/>
      <w:szCs w:val="28"/>
      <w:u w:val="single"/>
      <w:lang w:val="pl-PL" w:eastAsia="pl-PL"/>
    </w:rPr>
  </w:style>
  <w:style w:type="character" w:customStyle="1" w:styleId="FooterChar">
    <w:name w:val="Footer Char"/>
    <w:basedOn w:val="DefaultParagraphFont"/>
    <w:link w:val="Footer"/>
    <w:uiPriority w:val="99"/>
    <w:rsid w:val="00982F05"/>
    <w:rPr>
      <w:rFonts w:ascii="Arial" w:hAnsi="Arial"/>
      <w:snapToGrid w:val="0"/>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2718320">
      <w:bodyDiv w:val="1"/>
      <w:marLeft w:val="0"/>
      <w:marRight w:val="0"/>
      <w:marTop w:val="0"/>
      <w:marBottom w:val="0"/>
      <w:divBdr>
        <w:top w:val="none" w:sz="0" w:space="0" w:color="auto"/>
        <w:left w:val="none" w:sz="0" w:space="0" w:color="auto"/>
        <w:bottom w:val="none" w:sz="0" w:space="0" w:color="auto"/>
        <w:right w:val="none" w:sz="0" w:space="0" w:color="auto"/>
      </w:divBdr>
    </w:div>
    <w:div w:id="617836588">
      <w:bodyDiv w:val="1"/>
      <w:marLeft w:val="0"/>
      <w:marRight w:val="0"/>
      <w:marTop w:val="0"/>
      <w:marBottom w:val="0"/>
      <w:divBdr>
        <w:top w:val="none" w:sz="0" w:space="0" w:color="auto"/>
        <w:left w:val="none" w:sz="0" w:space="0" w:color="auto"/>
        <w:bottom w:val="none" w:sz="0" w:space="0" w:color="auto"/>
        <w:right w:val="none" w:sz="0" w:space="0" w:color="auto"/>
      </w:divBdr>
    </w:div>
    <w:div w:id="890073800">
      <w:bodyDiv w:val="1"/>
      <w:marLeft w:val="0"/>
      <w:marRight w:val="0"/>
      <w:marTop w:val="0"/>
      <w:marBottom w:val="0"/>
      <w:divBdr>
        <w:top w:val="none" w:sz="0" w:space="0" w:color="auto"/>
        <w:left w:val="none" w:sz="0" w:space="0" w:color="auto"/>
        <w:bottom w:val="none" w:sz="0" w:space="0" w:color="auto"/>
        <w:right w:val="none" w:sz="0" w:space="0" w:color="auto"/>
      </w:divBdr>
    </w:div>
    <w:div w:id="1500346772">
      <w:bodyDiv w:val="1"/>
      <w:marLeft w:val="0"/>
      <w:marRight w:val="0"/>
      <w:marTop w:val="0"/>
      <w:marBottom w:val="0"/>
      <w:divBdr>
        <w:top w:val="none" w:sz="0" w:space="0" w:color="auto"/>
        <w:left w:val="none" w:sz="0" w:space="0" w:color="auto"/>
        <w:bottom w:val="none" w:sz="0" w:space="0" w:color="auto"/>
        <w:right w:val="none" w:sz="0" w:space="0" w:color="auto"/>
      </w:divBdr>
    </w:div>
    <w:div w:id="1568493798">
      <w:bodyDiv w:val="1"/>
      <w:marLeft w:val="0"/>
      <w:marRight w:val="0"/>
      <w:marTop w:val="0"/>
      <w:marBottom w:val="0"/>
      <w:divBdr>
        <w:top w:val="none" w:sz="0" w:space="0" w:color="auto"/>
        <w:left w:val="none" w:sz="0" w:space="0" w:color="auto"/>
        <w:bottom w:val="none" w:sz="0" w:space="0" w:color="auto"/>
        <w:right w:val="none" w:sz="0" w:space="0" w:color="auto"/>
      </w:divBdr>
    </w:div>
    <w:div w:id="1738867984">
      <w:bodyDiv w:val="1"/>
      <w:marLeft w:val="0"/>
      <w:marRight w:val="0"/>
      <w:marTop w:val="0"/>
      <w:marBottom w:val="0"/>
      <w:divBdr>
        <w:top w:val="none" w:sz="0" w:space="0" w:color="auto"/>
        <w:left w:val="none" w:sz="0" w:space="0" w:color="auto"/>
        <w:bottom w:val="none" w:sz="0" w:space="0" w:color="auto"/>
        <w:right w:val="none" w:sz="0" w:space="0" w:color="auto"/>
      </w:divBdr>
    </w:div>
    <w:div w:id="1961719793">
      <w:bodyDiv w:val="1"/>
      <w:marLeft w:val="0"/>
      <w:marRight w:val="0"/>
      <w:marTop w:val="0"/>
      <w:marBottom w:val="0"/>
      <w:divBdr>
        <w:top w:val="none" w:sz="0" w:space="0" w:color="auto"/>
        <w:left w:val="none" w:sz="0" w:space="0" w:color="auto"/>
        <w:bottom w:val="none" w:sz="0" w:space="0" w:color="auto"/>
        <w:right w:val="none" w:sz="0" w:space="0" w:color="auto"/>
      </w:divBdr>
      <w:divsChild>
        <w:div w:id="1453286583">
          <w:marLeft w:val="0"/>
          <w:marRight w:val="0"/>
          <w:marTop w:val="0"/>
          <w:marBottom w:val="0"/>
          <w:divBdr>
            <w:top w:val="none" w:sz="0" w:space="0" w:color="auto"/>
            <w:left w:val="none" w:sz="0" w:space="0" w:color="auto"/>
            <w:bottom w:val="none" w:sz="0" w:space="0" w:color="auto"/>
            <w:right w:val="none" w:sz="0" w:space="0" w:color="auto"/>
          </w:divBdr>
        </w:div>
      </w:divsChild>
    </w:div>
    <w:div w:id="2112894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emf"/><Relationship Id="rId18" Type="http://schemas.openxmlformats.org/officeDocument/2006/relationships/package" Target="embeddings/Microsoft_Excel_Worksheet2.xlsx"/><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package" Target="embeddings/Microsoft_Excel_Worksheet1.xlsx"/><Relationship Id="rId20" Type="http://schemas.openxmlformats.org/officeDocument/2006/relationships/package" Target="embeddings/Microsoft_Excel_Worksheet3.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footer" Target="footer1.xml"/><Relationship Id="rId19"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package" Target="embeddings/Microsoft_Excel_Worksheet.xlsx"/><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C64DAF-8FF2-499F-8EE6-E946395D1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1861</TotalTime>
  <Pages>11</Pages>
  <Words>1002</Words>
  <Characters>6090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Application Form</vt:lpstr>
    </vt:vector>
  </TitlesOfParts>
  <Company>GA</Company>
  <LinksUpToDate>false</LinksUpToDate>
  <CharactersWithSpaces>7078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dc:title>
  <dc:creator>GA</dc:creator>
  <cp:lastModifiedBy>M.Minkova.PC1-LPT</cp:lastModifiedBy>
  <cp:revision>16</cp:revision>
  <cp:lastPrinted>2024-06-19T14:04:00Z</cp:lastPrinted>
  <dcterms:created xsi:type="dcterms:W3CDTF">2025-02-05T14:25:00Z</dcterms:created>
  <dcterms:modified xsi:type="dcterms:W3CDTF">2025-02-13T09:56:00Z</dcterms:modified>
</cp:coreProperties>
</file>